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84AAF" w:rsidRPr="00182963" w:rsidRDefault="00C84AAF" w:rsidP="00182963">
      <w:pPr>
        <w:spacing w:before="100" w:beforeAutospacing="1" w:after="100" w:afterAutospacing="1" w:line="240" w:lineRule="auto"/>
        <w:ind w:left="-851" w:right="-426"/>
        <w:jc w:val="center"/>
        <w:rPr>
          <w:rFonts w:ascii="Times New Roman" w:eastAsia="Times New Roman" w:hAnsi="Times New Roman" w:cs="Times New Roman"/>
          <w:b/>
          <w:bCs/>
          <w:kern w:val="36"/>
          <w:sz w:val="28"/>
          <w:szCs w:val="28"/>
          <w:lang w:eastAsia="ru-RU"/>
        </w:rPr>
      </w:pPr>
      <w:bookmarkStart w:id="0" w:name="_GoBack"/>
      <w:r w:rsidRPr="00182963">
        <w:rPr>
          <w:rFonts w:ascii="Times New Roman" w:eastAsia="Times New Roman" w:hAnsi="Times New Roman" w:cs="Times New Roman"/>
          <w:b/>
          <w:bCs/>
          <w:kern w:val="36"/>
          <w:sz w:val="28"/>
          <w:szCs w:val="28"/>
          <w:lang w:eastAsia="ru-RU"/>
        </w:rPr>
        <w:t>Нравственно-философские проблемы в русской классике</w:t>
      </w:r>
    </w:p>
    <w:bookmarkEnd w:id="0"/>
    <w:p w:rsidR="000F30B4" w:rsidRDefault="000F30B4" w:rsidP="000F30B4">
      <w:pPr>
        <w:spacing w:after="0" w:line="240" w:lineRule="auto"/>
        <w:ind w:left="-851" w:right="-426"/>
        <w:jc w:val="right"/>
        <w:rPr>
          <w:rFonts w:ascii="Times New Roman" w:eastAsia="Times New Roman" w:hAnsi="Times New Roman" w:cs="Times New Roman"/>
          <w:bCs/>
          <w:i/>
          <w:kern w:val="36"/>
          <w:sz w:val="24"/>
          <w:szCs w:val="24"/>
          <w:lang w:eastAsia="ru-RU"/>
        </w:rPr>
      </w:pPr>
      <w:r w:rsidRPr="000F30B4">
        <w:rPr>
          <w:rFonts w:ascii="Times New Roman" w:eastAsia="Times New Roman" w:hAnsi="Times New Roman" w:cs="Times New Roman"/>
          <w:bCs/>
          <w:i/>
          <w:kern w:val="36"/>
          <w:sz w:val="24"/>
          <w:szCs w:val="24"/>
          <w:lang w:eastAsia="ru-RU"/>
        </w:rPr>
        <w:t xml:space="preserve">Доклад </w:t>
      </w:r>
      <w:r>
        <w:rPr>
          <w:rFonts w:ascii="Times New Roman" w:eastAsia="Times New Roman" w:hAnsi="Times New Roman" w:cs="Times New Roman"/>
          <w:bCs/>
          <w:i/>
          <w:kern w:val="36"/>
          <w:sz w:val="24"/>
          <w:szCs w:val="24"/>
          <w:lang w:eastAsia="ru-RU"/>
        </w:rPr>
        <w:t>Нуриевой</w:t>
      </w:r>
      <w:r w:rsidRPr="000F30B4">
        <w:rPr>
          <w:rFonts w:ascii="Times New Roman" w:eastAsia="Times New Roman" w:hAnsi="Times New Roman" w:cs="Times New Roman"/>
          <w:bCs/>
          <w:i/>
          <w:kern w:val="36"/>
          <w:sz w:val="24"/>
          <w:szCs w:val="24"/>
          <w:lang w:eastAsia="ru-RU"/>
        </w:rPr>
        <w:t xml:space="preserve"> Э.С</w:t>
      </w:r>
      <w:r>
        <w:rPr>
          <w:rFonts w:ascii="Times New Roman" w:eastAsia="Times New Roman" w:hAnsi="Times New Roman" w:cs="Times New Roman"/>
          <w:bCs/>
          <w:i/>
          <w:kern w:val="36"/>
          <w:sz w:val="24"/>
          <w:szCs w:val="24"/>
          <w:lang w:eastAsia="ru-RU"/>
        </w:rPr>
        <w:t xml:space="preserve">., </w:t>
      </w:r>
    </w:p>
    <w:p w:rsidR="000F30B4" w:rsidRDefault="000F30B4" w:rsidP="000F30B4">
      <w:pPr>
        <w:spacing w:after="0" w:line="240" w:lineRule="auto"/>
        <w:ind w:left="-851" w:right="-426"/>
        <w:jc w:val="right"/>
        <w:rPr>
          <w:rFonts w:ascii="Times New Roman" w:eastAsia="Times New Roman" w:hAnsi="Times New Roman" w:cs="Times New Roman"/>
          <w:bCs/>
          <w:i/>
          <w:kern w:val="36"/>
          <w:sz w:val="24"/>
          <w:szCs w:val="24"/>
          <w:lang w:eastAsia="ru-RU"/>
        </w:rPr>
      </w:pPr>
      <w:r>
        <w:rPr>
          <w:rFonts w:ascii="Times New Roman" w:eastAsia="Times New Roman" w:hAnsi="Times New Roman" w:cs="Times New Roman"/>
          <w:bCs/>
          <w:i/>
          <w:kern w:val="36"/>
          <w:sz w:val="24"/>
          <w:szCs w:val="24"/>
          <w:lang w:eastAsia="ru-RU"/>
        </w:rPr>
        <w:t xml:space="preserve">учителя русского языка и литературы </w:t>
      </w:r>
    </w:p>
    <w:p w:rsidR="00D80662" w:rsidRPr="000F30B4" w:rsidRDefault="000F30B4" w:rsidP="000F30B4">
      <w:pPr>
        <w:spacing w:after="0" w:line="240" w:lineRule="auto"/>
        <w:ind w:left="-851" w:right="-426"/>
        <w:jc w:val="right"/>
        <w:rPr>
          <w:rFonts w:ascii="Times New Roman" w:eastAsia="Times New Roman" w:hAnsi="Times New Roman" w:cs="Times New Roman"/>
          <w:bCs/>
          <w:i/>
          <w:kern w:val="36"/>
          <w:sz w:val="24"/>
          <w:szCs w:val="24"/>
          <w:lang w:eastAsia="ru-RU"/>
        </w:rPr>
      </w:pPr>
      <w:r>
        <w:rPr>
          <w:rFonts w:ascii="Times New Roman" w:eastAsia="Times New Roman" w:hAnsi="Times New Roman" w:cs="Times New Roman"/>
          <w:bCs/>
          <w:i/>
          <w:kern w:val="36"/>
          <w:sz w:val="24"/>
          <w:szCs w:val="24"/>
          <w:lang w:eastAsia="ru-RU"/>
        </w:rPr>
        <w:t>МБОУ «Гвардейская школа №1»</w:t>
      </w:r>
      <w:r w:rsidR="00D80662" w:rsidRPr="000F30B4">
        <w:rPr>
          <w:rFonts w:ascii="Times New Roman" w:eastAsia="Times New Roman" w:hAnsi="Times New Roman" w:cs="Times New Roman"/>
          <w:bCs/>
          <w:i/>
          <w:kern w:val="36"/>
          <w:sz w:val="24"/>
          <w:szCs w:val="24"/>
          <w:lang w:eastAsia="ru-RU"/>
        </w:rPr>
        <w:t xml:space="preserve"> </w:t>
      </w:r>
    </w:p>
    <w:p w:rsidR="006F04CC" w:rsidRPr="005B1A02" w:rsidRDefault="00182963" w:rsidP="000F30B4">
      <w:pPr>
        <w:spacing w:before="100" w:beforeAutospacing="1" w:after="100" w:afterAutospacing="1" w:line="360" w:lineRule="auto"/>
        <w:ind w:left="-851" w:right="-426" w:firstLine="851"/>
        <w:jc w:val="both"/>
        <w:rPr>
          <w:rFonts w:ascii="Times New Roman" w:hAnsi="Times New Roman" w:cs="Times New Roman"/>
          <w:sz w:val="24"/>
          <w:szCs w:val="24"/>
        </w:rPr>
      </w:pPr>
      <w:r>
        <w:rPr>
          <w:rFonts w:ascii="Times New Roman" w:hAnsi="Times New Roman" w:cs="Times New Roman"/>
          <w:sz w:val="24"/>
          <w:szCs w:val="24"/>
        </w:rPr>
        <w:t>Нравственность - э</w:t>
      </w:r>
      <w:r w:rsidR="006F04CC" w:rsidRPr="005B1A02">
        <w:rPr>
          <w:rFonts w:ascii="Times New Roman" w:hAnsi="Times New Roman" w:cs="Times New Roman"/>
          <w:sz w:val="24"/>
          <w:szCs w:val="24"/>
        </w:rPr>
        <w:t>то система правил поведения личности, прежде всего, отвечающая на вопрос: что хорошо, а что плохо; что добро, а что зло. В основу этой системы входят ценности, которые данный человек считает важными и необходимыми. Как правило, среди таких ценностей - жизнь человека, счастье, семья, любовь, благосостояние и другие. В зависимости от того, какие именно ценности выбирает человек для себя, определяется какими будут поступки человека – нравственными или безнравственными. Поэтому нравственность –самостоятельный выбор человека.</w:t>
      </w:r>
    </w:p>
    <w:p w:rsidR="005B1A02" w:rsidRDefault="005B1A02" w:rsidP="000F30B4">
      <w:pPr>
        <w:spacing w:before="100" w:beforeAutospacing="1" w:after="100" w:afterAutospacing="1" w:line="360" w:lineRule="auto"/>
        <w:ind w:left="-851" w:right="-426"/>
        <w:jc w:val="both"/>
        <w:rPr>
          <w:rFonts w:ascii="Times New Roman" w:hAnsi="Times New Roman" w:cs="Times New Roman"/>
          <w:sz w:val="24"/>
          <w:szCs w:val="24"/>
        </w:rPr>
      </w:pPr>
      <w:r w:rsidRPr="005B1A02">
        <w:rPr>
          <w:rFonts w:ascii="Times New Roman" w:hAnsi="Times New Roman" w:cs="Times New Roman"/>
          <w:sz w:val="24"/>
          <w:szCs w:val="24"/>
        </w:rPr>
        <w:t>Проблемы</w:t>
      </w:r>
      <w:r w:rsidR="006F04CC" w:rsidRPr="005B1A02">
        <w:rPr>
          <w:rFonts w:ascii="Times New Roman" w:hAnsi="Times New Roman" w:cs="Times New Roman"/>
          <w:sz w:val="24"/>
          <w:szCs w:val="24"/>
        </w:rPr>
        <w:t xml:space="preserve"> нрав</w:t>
      </w:r>
      <w:r w:rsidR="00D80662">
        <w:rPr>
          <w:rFonts w:ascii="Times New Roman" w:hAnsi="Times New Roman" w:cs="Times New Roman"/>
          <w:sz w:val="24"/>
          <w:szCs w:val="24"/>
        </w:rPr>
        <w:t xml:space="preserve">ственно-философские </w:t>
      </w:r>
      <w:r w:rsidR="006F04CC" w:rsidRPr="005B1A02">
        <w:rPr>
          <w:rFonts w:ascii="Times New Roman" w:hAnsi="Times New Roman" w:cs="Times New Roman"/>
          <w:sz w:val="24"/>
          <w:szCs w:val="24"/>
        </w:rPr>
        <w:t>корнями уходит в древнерусскую литературу, в фольклор. Она связан</w:t>
      </w:r>
      <w:r w:rsidRPr="005B1A02">
        <w:rPr>
          <w:rFonts w:ascii="Times New Roman" w:hAnsi="Times New Roman" w:cs="Times New Roman"/>
          <w:sz w:val="24"/>
          <w:szCs w:val="24"/>
        </w:rPr>
        <w:t>а с такими понятиями как: честь</w:t>
      </w:r>
      <w:r w:rsidR="006F04CC" w:rsidRPr="005B1A02">
        <w:rPr>
          <w:rFonts w:ascii="Times New Roman" w:hAnsi="Times New Roman" w:cs="Times New Roman"/>
          <w:sz w:val="24"/>
          <w:szCs w:val="24"/>
        </w:rPr>
        <w:t>,</w:t>
      </w:r>
      <w:r w:rsidRPr="005B1A02">
        <w:rPr>
          <w:rFonts w:ascii="Times New Roman" w:hAnsi="Times New Roman" w:cs="Times New Roman"/>
          <w:sz w:val="24"/>
          <w:szCs w:val="24"/>
        </w:rPr>
        <w:t xml:space="preserve"> совесть</w:t>
      </w:r>
      <w:r w:rsidR="006F04CC" w:rsidRPr="005B1A02">
        <w:rPr>
          <w:rFonts w:ascii="Times New Roman" w:hAnsi="Times New Roman" w:cs="Times New Roman"/>
          <w:sz w:val="24"/>
          <w:szCs w:val="24"/>
        </w:rPr>
        <w:t>,</w:t>
      </w:r>
      <w:r w:rsidRPr="005B1A02">
        <w:rPr>
          <w:rFonts w:ascii="Times New Roman" w:hAnsi="Times New Roman" w:cs="Times New Roman"/>
          <w:sz w:val="24"/>
          <w:szCs w:val="24"/>
        </w:rPr>
        <w:t xml:space="preserve"> </w:t>
      </w:r>
      <w:r w:rsidR="006F04CC" w:rsidRPr="005B1A02">
        <w:rPr>
          <w:rFonts w:ascii="Times New Roman" w:hAnsi="Times New Roman" w:cs="Times New Roman"/>
          <w:sz w:val="24"/>
          <w:szCs w:val="24"/>
        </w:rPr>
        <w:t>достоинство, патриотизм, доблесть, честность, милосердие и т.д. Еще с давних времен все эти качества ценились человеком, они помогали ему в сложных жизненных ситуациях с выбором. По сей день нам известны такие пословицы: «</w:t>
      </w:r>
      <w:r w:rsidRPr="005B1A02">
        <w:rPr>
          <w:rFonts w:ascii="Times New Roman" w:hAnsi="Times New Roman" w:cs="Times New Roman"/>
          <w:sz w:val="24"/>
          <w:szCs w:val="24"/>
        </w:rPr>
        <w:t>В ком честь, в том и правда», «</w:t>
      </w:r>
      <w:r w:rsidR="006F04CC" w:rsidRPr="005B1A02">
        <w:rPr>
          <w:rFonts w:ascii="Times New Roman" w:hAnsi="Times New Roman" w:cs="Times New Roman"/>
          <w:sz w:val="24"/>
          <w:szCs w:val="24"/>
        </w:rPr>
        <w:t xml:space="preserve">Без корня и травинка не растет», «Человек без Родины – соловей без песни», «Береги честь смолоду, а платье </w:t>
      </w:r>
      <w:proofErr w:type="spellStart"/>
      <w:r w:rsidR="006F04CC" w:rsidRPr="005B1A02">
        <w:rPr>
          <w:rFonts w:ascii="Times New Roman" w:hAnsi="Times New Roman" w:cs="Times New Roman"/>
          <w:sz w:val="24"/>
          <w:szCs w:val="24"/>
        </w:rPr>
        <w:t>снову</w:t>
      </w:r>
      <w:proofErr w:type="spellEnd"/>
      <w:r w:rsidR="006F04CC" w:rsidRPr="005B1A02">
        <w:rPr>
          <w:rFonts w:ascii="Times New Roman" w:hAnsi="Times New Roman" w:cs="Times New Roman"/>
          <w:sz w:val="24"/>
          <w:szCs w:val="24"/>
        </w:rPr>
        <w:t>». Интереснейшими же источниками, на которые опирается современная литература, являются сказки, былины, рассказы, повести.</w:t>
      </w:r>
    </w:p>
    <w:p w:rsidR="00276705" w:rsidRDefault="00C84AAF" w:rsidP="000F30B4">
      <w:pPr>
        <w:spacing w:before="100" w:beforeAutospacing="1" w:after="100" w:afterAutospacing="1" w:line="360" w:lineRule="auto"/>
        <w:ind w:left="-851" w:right="-426"/>
        <w:jc w:val="both"/>
        <w:rPr>
          <w:rFonts w:ascii="Times New Roman" w:hAnsi="Times New Roman" w:cs="Times New Roman"/>
          <w:sz w:val="24"/>
          <w:szCs w:val="24"/>
        </w:rPr>
      </w:pPr>
      <w:r w:rsidRPr="005B1A02">
        <w:rPr>
          <w:rFonts w:ascii="Times New Roman" w:hAnsi="Times New Roman" w:cs="Times New Roman"/>
          <w:sz w:val="24"/>
          <w:szCs w:val="24"/>
        </w:rPr>
        <w:t>Русская классическая литература 19 века</w:t>
      </w:r>
      <w:r w:rsidR="00430933">
        <w:rPr>
          <w:rFonts w:ascii="Times New Roman" w:hAnsi="Times New Roman" w:cs="Times New Roman"/>
          <w:sz w:val="24"/>
          <w:szCs w:val="24"/>
        </w:rPr>
        <w:t xml:space="preserve"> – это литература «вечных тем», п</w:t>
      </w:r>
      <w:r w:rsidR="00D80662">
        <w:rPr>
          <w:rFonts w:ascii="Times New Roman" w:hAnsi="Times New Roman" w:cs="Times New Roman"/>
          <w:sz w:val="24"/>
          <w:szCs w:val="24"/>
        </w:rPr>
        <w:t>роблемы нравственно-</w:t>
      </w:r>
      <w:r w:rsidR="00D80662" w:rsidRPr="00D80662">
        <w:rPr>
          <w:rFonts w:ascii="Times New Roman" w:hAnsi="Times New Roman" w:cs="Times New Roman"/>
          <w:sz w:val="24"/>
          <w:szCs w:val="24"/>
        </w:rPr>
        <w:t xml:space="preserve"> </w:t>
      </w:r>
      <w:r w:rsidR="00D80662">
        <w:rPr>
          <w:rFonts w:ascii="Times New Roman" w:hAnsi="Times New Roman" w:cs="Times New Roman"/>
          <w:sz w:val="24"/>
          <w:szCs w:val="24"/>
        </w:rPr>
        <w:t>философские:</w:t>
      </w:r>
      <w:r w:rsidR="001C0273" w:rsidRPr="001C0273">
        <w:rPr>
          <w:rFonts w:ascii="Times New Roman" w:hAnsi="Times New Roman" w:cs="Times New Roman"/>
          <w:sz w:val="24"/>
          <w:szCs w:val="24"/>
        </w:rPr>
        <w:t xml:space="preserve"> духовности, добра и зла </w:t>
      </w:r>
      <w:r w:rsidR="00D80662">
        <w:rPr>
          <w:rFonts w:ascii="Times New Roman" w:hAnsi="Times New Roman" w:cs="Times New Roman"/>
          <w:sz w:val="24"/>
          <w:szCs w:val="24"/>
        </w:rPr>
        <w:t xml:space="preserve">и т.д. волновали </w:t>
      </w:r>
      <w:r w:rsidR="001C0273" w:rsidRPr="001C0273">
        <w:rPr>
          <w:rFonts w:ascii="Times New Roman" w:hAnsi="Times New Roman" w:cs="Times New Roman"/>
          <w:sz w:val="24"/>
          <w:szCs w:val="24"/>
        </w:rPr>
        <w:t xml:space="preserve">русских писателей. </w:t>
      </w:r>
      <w:r w:rsidR="00D80662">
        <w:rPr>
          <w:rFonts w:ascii="Times New Roman" w:hAnsi="Times New Roman" w:cs="Times New Roman"/>
          <w:sz w:val="24"/>
          <w:szCs w:val="24"/>
        </w:rPr>
        <w:t xml:space="preserve">Они </w:t>
      </w:r>
      <w:r w:rsidRPr="001C0273">
        <w:rPr>
          <w:rFonts w:ascii="Times New Roman" w:hAnsi="Times New Roman" w:cs="Times New Roman"/>
          <w:sz w:val="24"/>
          <w:szCs w:val="24"/>
        </w:rPr>
        <w:t>стремились</w:t>
      </w:r>
      <w:r w:rsidRPr="005B1A02">
        <w:rPr>
          <w:rFonts w:ascii="Times New Roman" w:hAnsi="Times New Roman" w:cs="Times New Roman"/>
          <w:sz w:val="24"/>
          <w:szCs w:val="24"/>
        </w:rPr>
        <w:t xml:space="preserve"> ответить на сложные вопросы бытия: о смысле жизни, о счастье, о Родине, о природе человека, о зак</w:t>
      </w:r>
      <w:r w:rsidR="00276705">
        <w:rPr>
          <w:rFonts w:ascii="Times New Roman" w:hAnsi="Times New Roman" w:cs="Times New Roman"/>
          <w:sz w:val="24"/>
          <w:szCs w:val="24"/>
        </w:rPr>
        <w:t xml:space="preserve">онах жизни и Вселенной, </w:t>
      </w:r>
      <w:r w:rsidR="00276705" w:rsidRPr="00264879">
        <w:rPr>
          <w:rFonts w:ascii="Times New Roman" w:eastAsia="Times New Roman" w:hAnsi="Times New Roman" w:cs="Times New Roman"/>
          <w:sz w:val="24"/>
          <w:szCs w:val="24"/>
          <w:lang w:eastAsia="ru-RU"/>
        </w:rPr>
        <w:t xml:space="preserve">в своих произведениях постоянно поднимали проблемы современности, пытались решить вопросы добра и зла, совести, человеческого достоинства, справедливости и другие. </w:t>
      </w:r>
      <w:r w:rsidR="001C0273" w:rsidRPr="00430933">
        <w:rPr>
          <w:rFonts w:ascii="Times New Roman" w:hAnsi="Times New Roman" w:cs="Times New Roman"/>
          <w:sz w:val="24"/>
          <w:szCs w:val="24"/>
        </w:rPr>
        <w:t>Они понимали свою</w:t>
      </w:r>
      <w:r w:rsidR="001C0273">
        <w:t xml:space="preserve"> </w:t>
      </w:r>
      <w:r w:rsidR="001C0273" w:rsidRPr="001C0273">
        <w:rPr>
          <w:rFonts w:ascii="Times New Roman" w:hAnsi="Times New Roman" w:cs="Times New Roman"/>
          <w:sz w:val="24"/>
          <w:szCs w:val="24"/>
        </w:rPr>
        <w:t>ответственность перед народом и отечественной историей, ощущали себя более высокими по своему призванию, чем сильные мира сего. Стоит вспом</w:t>
      </w:r>
      <w:r w:rsidR="001C0273" w:rsidRPr="001C0273">
        <w:rPr>
          <w:rFonts w:ascii="Times New Roman" w:hAnsi="Times New Roman" w:cs="Times New Roman"/>
          <w:sz w:val="24"/>
          <w:szCs w:val="24"/>
        </w:rPr>
        <w:softHyphen/>
        <w:t>нить Радищева, Пушкина, Лермонтова, Гоголя, Льва Тол</w:t>
      </w:r>
      <w:r w:rsidR="001C0273" w:rsidRPr="001C0273">
        <w:rPr>
          <w:rFonts w:ascii="Times New Roman" w:hAnsi="Times New Roman" w:cs="Times New Roman"/>
          <w:sz w:val="24"/>
          <w:szCs w:val="24"/>
        </w:rPr>
        <w:softHyphen/>
        <w:t>стого, Достоевского, многие другие имена русских писа</w:t>
      </w:r>
      <w:r w:rsidR="001C0273" w:rsidRPr="001C0273">
        <w:rPr>
          <w:rFonts w:ascii="Times New Roman" w:hAnsi="Times New Roman" w:cs="Times New Roman"/>
          <w:sz w:val="24"/>
          <w:szCs w:val="24"/>
        </w:rPr>
        <w:softHyphen/>
        <w:t>телей нового времени.</w:t>
      </w:r>
      <w:r w:rsidR="00D80662">
        <w:rPr>
          <w:rFonts w:ascii="Times New Roman" w:hAnsi="Times New Roman" w:cs="Times New Roman"/>
          <w:sz w:val="24"/>
          <w:szCs w:val="24"/>
        </w:rPr>
        <w:t xml:space="preserve"> К</w:t>
      </w:r>
      <w:r w:rsidRPr="005B1A02">
        <w:rPr>
          <w:rFonts w:ascii="Times New Roman" w:hAnsi="Times New Roman" w:cs="Times New Roman"/>
          <w:sz w:val="24"/>
          <w:szCs w:val="24"/>
        </w:rPr>
        <w:t xml:space="preserve">ак люди с активной жизненной и общественной позицией, русские классики не могли стоять в стороне от актуальных проблем своего времени. В связи с этим «вечные темы» в русской литературе выражались, как мне кажется, через поиск «героя времени». </w:t>
      </w:r>
    </w:p>
    <w:p w:rsidR="00276705" w:rsidRPr="005B1A02" w:rsidRDefault="00276705" w:rsidP="000F30B4">
      <w:pPr>
        <w:spacing w:before="100" w:beforeAutospacing="1" w:after="100" w:afterAutospacing="1" w:line="360" w:lineRule="auto"/>
        <w:ind w:left="-851" w:right="-426"/>
        <w:jc w:val="both"/>
        <w:rPr>
          <w:rFonts w:ascii="Times New Roman" w:hAnsi="Times New Roman" w:cs="Times New Roman"/>
          <w:sz w:val="24"/>
          <w:szCs w:val="24"/>
        </w:rPr>
      </w:pPr>
      <w:r w:rsidRPr="005B1A02">
        <w:rPr>
          <w:rFonts w:ascii="Times New Roman" w:hAnsi="Times New Roman" w:cs="Times New Roman"/>
          <w:sz w:val="24"/>
          <w:szCs w:val="24"/>
        </w:rPr>
        <w:t xml:space="preserve">Проблема </w:t>
      </w:r>
      <w:r w:rsidRPr="008C337B">
        <w:rPr>
          <w:rFonts w:ascii="Times New Roman" w:hAnsi="Times New Roman" w:cs="Times New Roman"/>
          <w:sz w:val="24"/>
          <w:szCs w:val="24"/>
        </w:rPr>
        <w:t>милосердия, гуманизма.</w:t>
      </w:r>
      <w:r w:rsidRPr="005B1A02">
        <w:rPr>
          <w:rFonts w:ascii="Times New Roman" w:hAnsi="Times New Roman" w:cs="Times New Roman"/>
          <w:sz w:val="24"/>
          <w:szCs w:val="24"/>
        </w:rPr>
        <w:t xml:space="preserve"> Страницы произведений русской литературы учат нас быть милосердными к тем, кто в силу разных обстоятельств или социальной несправедливости оказались на дне жизни или в трудной ситуации. Строки повести А.С.</w:t>
      </w:r>
      <w:r>
        <w:rPr>
          <w:rFonts w:ascii="Times New Roman" w:hAnsi="Times New Roman" w:cs="Times New Roman"/>
          <w:sz w:val="24"/>
          <w:szCs w:val="24"/>
        </w:rPr>
        <w:t xml:space="preserve"> </w:t>
      </w:r>
      <w:r w:rsidRPr="005B1A02">
        <w:rPr>
          <w:rFonts w:ascii="Times New Roman" w:hAnsi="Times New Roman" w:cs="Times New Roman"/>
          <w:sz w:val="24"/>
          <w:szCs w:val="24"/>
        </w:rPr>
        <w:t xml:space="preserve">Пушкина  «Станционный смотритель», повествующие о Самсоне </w:t>
      </w:r>
      <w:proofErr w:type="spellStart"/>
      <w:r w:rsidRPr="005B1A02">
        <w:rPr>
          <w:rFonts w:ascii="Times New Roman" w:hAnsi="Times New Roman" w:cs="Times New Roman"/>
          <w:sz w:val="24"/>
          <w:szCs w:val="24"/>
        </w:rPr>
        <w:t>Вырине</w:t>
      </w:r>
      <w:proofErr w:type="spellEnd"/>
      <w:r w:rsidRPr="005B1A02">
        <w:rPr>
          <w:rFonts w:ascii="Times New Roman" w:hAnsi="Times New Roman" w:cs="Times New Roman"/>
          <w:sz w:val="24"/>
          <w:szCs w:val="24"/>
        </w:rPr>
        <w:t xml:space="preserve">, впервые в русской литературе показали, что любой человек </w:t>
      </w:r>
      <w:r w:rsidRPr="005B1A02">
        <w:rPr>
          <w:rFonts w:ascii="Times New Roman" w:hAnsi="Times New Roman" w:cs="Times New Roman"/>
          <w:sz w:val="24"/>
          <w:szCs w:val="24"/>
        </w:rPr>
        <w:lastRenderedPageBreak/>
        <w:t>заслуживает сочувствия, уважения, сострадания, на какой бы ступени социальной лестницы он ни находился.</w:t>
      </w:r>
    </w:p>
    <w:p w:rsidR="008C337B" w:rsidRPr="00276705" w:rsidRDefault="00276705" w:rsidP="000F30B4">
      <w:pPr>
        <w:spacing w:before="100" w:beforeAutospacing="1" w:after="100" w:afterAutospacing="1" w:line="360" w:lineRule="auto"/>
        <w:ind w:left="-851" w:right="-426"/>
        <w:jc w:val="both"/>
        <w:rPr>
          <w:rFonts w:ascii="Times New Roman" w:hAnsi="Times New Roman" w:cs="Times New Roman"/>
          <w:sz w:val="24"/>
          <w:szCs w:val="24"/>
        </w:rPr>
      </w:pPr>
      <w:r w:rsidRPr="00276705">
        <w:rPr>
          <w:rFonts w:ascii="Times New Roman" w:hAnsi="Times New Roman" w:cs="Times New Roman"/>
          <w:sz w:val="24"/>
          <w:szCs w:val="24"/>
        </w:rPr>
        <w:t>Проблема  чести, совести</w:t>
      </w:r>
      <w:r w:rsidR="008C337B">
        <w:rPr>
          <w:rFonts w:ascii="Times New Roman" w:hAnsi="Times New Roman" w:cs="Times New Roman"/>
          <w:sz w:val="24"/>
          <w:szCs w:val="24"/>
        </w:rPr>
        <w:t xml:space="preserve">. </w:t>
      </w:r>
      <w:r w:rsidRPr="005B1A02">
        <w:rPr>
          <w:rFonts w:ascii="Times New Roman" w:hAnsi="Times New Roman" w:cs="Times New Roman"/>
          <w:sz w:val="24"/>
          <w:szCs w:val="24"/>
        </w:rPr>
        <w:t xml:space="preserve"> В русской литературе найдется немало великих произведений, способных воспитать человека, сделать его лучше. Например, в повести А.С. Пушкина «Капитанская дочка» Петр Гринев проходит путь испытаний, ошибок, путь познания истины, постижения мудрости, любви и милосердия. Не случайно автор предваряет повесть эпиграфом:  « Береги честь смолоду».</w:t>
      </w:r>
      <w:r w:rsidR="008C337B">
        <w:rPr>
          <w:rFonts w:ascii="Times New Roman" w:hAnsi="Times New Roman" w:cs="Times New Roman"/>
          <w:sz w:val="24"/>
          <w:szCs w:val="24"/>
        </w:rPr>
        <w:br/>
      </w:r>
      <w:r w:rsidR="00C84AAF" w:rsidRPr="005B1A02">
        <w:rPr>
          <w:rFonts w:ascii="Times New Roman" w:hAnsi="Times New Roman" w:cs="Times New Roman"/>
          <w:sz w:val="24"/>
          <w:szCs w:val="24"/>
        </w:rPr>
        <w:t xml:space="preserve">Роман А.С. Пушкина «Евгений Онегин» также затрагивает многие «вечные темы»: любви, счастья, свободы выбора, смысла жизни, роли нравственных ценностей в жизни человека. </w:t>
      </w:r>
      <w:r w:rsidR="00C84AAF" w:rsidRPr="005B1A02">
        <w:rPr>
          <w:rFonts w:ascii="Times New Roman" w:hAnsi="Times New Roman" w:cs="Times New Roman"/>
          <w:sz w:val="24"/>
          <w:szCs w:val="24"/>
        </w:rPr>
        <w:br/>
        <w:t>Онегин – поклонник моды, делает и читает только то, чем можно блеснуть в высшем свете. Герой рано научился лицемерить, притворяться, обманывать, чтобы добиться своей цели. Но душа его всегда при этом оставалась пуста, потому что натура Онегина гораздо глубже, интереснее, богаче, чем того требовал свет.</w:t>
      </w:r>
      <w:r w:rsidR="00430933">
        <w:rPr>
          <w:rFonts w:ascii="Times New Roman" w:hAnsi="Times New Roman" w:cs="Times New Roman"/>
          <w:sz w:val="24"/>
          <w:szCs w:val="24"/>
        </w:rPr>
        <w:t xml:space="preserve"> </w:t>
      </w:r>
      <w:r w:rsidR="00C84AAF" w:rsidRPr="005B1A02">
        <w:rPr>
          <w:rFonts w:ascii="Times New Roman" w:hAnsi="Times New Roman" w:cs="Times New Roman"/>
          <w:sz w:val="24"/>
          <w:szCs w:val="24"/>
        </w:rPr>
        <w:t> Начинаются поиски смысла жизни, которые дали свой результат лишь после страшной трагедии – убийства Онегиным на дуэли молодого поэта Ленского. Это событие перевернуло все в душе героя, и началось его нравственное перерождение. Онегин стал независим от мнения света, он превратился в самостоятельную сильную личность, способную жить так, как хочется ему, а не высшему свету Петербурга, способную любить и страдать.</w:t>
      </w:r>
      <w:r w:rsidR="00430933">
        <w:rPr>
          <w:rFonts w:ascii="Times New Roman" w:hAnsi="Times New Roman" w:cs="Times New Roman"/>
          <w:sz w:val="24"/>
          <w:szCs w:val="24"/>
        </w:rPr>
        <w:t xml:space="preserve">         </w:t>
      </w:r>
      <w:r w:rsidR="00C84AAF" w:rsidRPr="005B1A02">
        <w:rPr>
          <w:rFonts w:ascii="Times New Roman" w:hAnsi="Times New Roman" w:cs="Times New Roman"/>
          <w:sz w:val="24"/>
          <w:szCs w:val="24"/>
        </w:rPr>
        <w:br/>
        <w:t>    В лице же Татьяны Лариной Пушкин показывает нам образец нравственной чистоты, благородства, искренности, непосредственности, независимости, спос</w:t>
      </w:r>
      <w:r w:rsidR="008C337B">
        <w:rPr>
          <w:rFonts w:ascii="Times New Roman" w:hAnsi="Times New Roman" w:cs="Times New Roman"/>
          <w:sz w:val="24"/>
          <w:szCs w:val="24"/>
        </w:rPr>
        <w:t xml:space="preserve">обности на сильные чувства. </w:t>
      </w:r>
      <w:r w:rsidR="008C337B" w:rsidRPr="005B1A02">
        <w:rPr>
          <w:rFonts w:ascii="Times New Roman" w:hAnsi="Times New Roman" w:cs="Times New Roman"/>
          <w:sz w:val="24"/>
          <w:szCs w:val="24"/>
        </w:rPr>
        <w:t xml:space="preserve">Проблема </w:t>
      </w:r>
      <w:r w:rsidR="008C337B" w:rsidRPr="00D80662">
        <w:rPr>
          <w:rFonts w:ascii="Times New Roman" w:hAnsi="Times New Roman" w:cs="Times New Roman"/>
          <w:sz w:val="24"/>
          <w:szCs w:val="24"/>
        </w:rPr>
        <w:t>верности, преданности Ярким примером верности является героиня романа А.С. Пушкина «Евгений</w:t>
      </w:r>
      <w:r w:rsidR="008C337B" w:rsidRPr="005B1A02">
        <w:rPr>
          <w:rFonts w:ascii="Times New Roman" w:hAnsi="Times New Roman" w:cs="Times New Roman"/>
          <w:sz w:val="24"/>
          <w:szCs w:val="24"/>
        </w:rPr>
        <w:t xml:space="preserve"> Онегин» Татьяна Ларина, верная своему супружескому долгу и данному слову, она отвергла чувство тайно ею любимого Онегина. Она стала олицетворением искренности и нравственной силы. «Но я другому отдана; Я буду век ему верна».</w:t>
      </w:r>
    </w:p>
    <w:p w:rsidR="00D80662" w:rsidRDefault="00C84AAF" w:rsidP="000F30B4">
      <w:pPr>
        <w:spacing w:before="100" w:beforeAutospacing="1" w:after="100" w:afterAutospacing="1" w:line="360" w:lineRule="auto"/>
        <w:ind w:left="-851" w:right="-426"/>
        <w:jc w:val="both"/>
        <w:rPr>
          <w:rFonts w:ascii="Times New Roman" w:hAnsi="Times New Roman" w:cs="Times New Roman"/>
          <w:sz w:val="24"/>
          <w:szCs w:val="24"/>
        </w:rPr>
      </w:pPr>
      <w:r w:rsidRPr="005B1A02">
        <w:rPr>
          <w:rFonts w:ascii="Times New Roman" w:hAnsi="Times New Roman" w:cs="Times New Roman"/>
          <w:sz w:val="24"/>
          <w:szCs w:val="24"/>
        </w:rPr>
        <w:t> Если в финале «Евгения Онегина» есть надежда на счастье героя, то основной персонаж романа М.Ю. Лермонтова «Герой нашего времени» не находит своего ме</w:t>
      </w:r>
      <w:r w:rsidR="00430933">
        <w:rPr>
          <w:rFonts w:ascii="Times New Roman" w:hAnsi="Times New Roman" w:cs="Times New Roman"/>
          <w:sz w:val="24"/>
          <w:szCs w:val="24"/>
        </w:rPr>
        <w:t xml:space="preserve">ста, счастья в этой жизни. </w:t>
      </w:r>
      <w:r w:rsidR="00430933">
        <w:rPr>
          <w:rFonts w:ascii="Times New Roman" w:hAnsi="Times New Roman" w:cs="Times New Roman"/>
          <w:sz w:val="24"/>
          <w:szCs w:val="24"/>
        </w:rPr>
        <w:br/>
      </w:r>
      <w:r w:rsidRPr="005B1A02">
        <w:rPr>
          <w:rFonts w:ascii="Times New Roman" w:hAnsi="Times New Roman" w:cs="Times New Roman"/>
          <w:sz w:val="24"/>
          <w:szCs w:val="24"/>
        </w:rPr>
        <w:t xml:space="preserve">Печорин разочарован в современном ему мире и в своем поколении: «Мы неспособны более к великим жертвам ни для блага человечества, ни даже для собственного нашего счастья». Такие мысли приводят Григория Александровича к скуке, равнодушию и даже отчаянию. Именно состояние апатии и хандры делают Печорина одиноким. От этого чувства ему некуда скрыться, оно </w:t>
      </w:r>
      <w:r w:rsidR="00430933">
        <w:rPr>
          <w:rFonts w:ascii="Times New Roman" w:hAnsi="Times New Roman" w:cs="Times New Roman"/>
          <w:sz w:val="24"/>
          <w:szCs w:val="24"/>
        </w:rPr>
        <w:t xml:space="preserve">полностью поглощает героя. </w:t>
      </w:r>
      <w:r w:rsidR="00430933">
        <w:rPr>
          <w:rFonts w:ascii="Times New Roman" w:hAnsi="Times New Roman" w:cs="Times New Roman"/>
          <w:sz w:val="24"/>
          <w:szCs w:val="24"/>
        </w:rPr>
        <w:br/>
        <w:t> </w:t>
      </w:r>
      <w:r w:rsidRPr="005B1A02">
        <w:rPr>
          <w:rFonts w:ascii="Times New Roman" w:hAnsi="Times New Roman" w:cs="Times New Roman"/>
          <w:sz w:val="24"/>
          <w:szCs w:val="24"/>
        </w:rPr>
        <w:t>Печорин потерял веру в человека, в его значимость в этом мире. Неизбежная скука порождает в герое неверие в любовь и дружбу. Эти чувства, возможно, и появлялись в определенный момент его жизни, но все же не приносили Печорину счастья. Этот человек чувствует себя «лишним» в своем обществе, вообще, «лишним» в жизни. Лермонтов показывает нам, что в мире дисгармонии нет места человеку, который всей своей душой, хоть и неосознанно, стремится к гармонии.</w:t>
      </w:r>
    </w:p>
    <w:p w:rsidR="008C337B" w:rsidRDefault="00D80662" w:rsidP="000F30B4">
      <w:pPr>
        <w:spacing w:before="100" w:beforeAutospacing="1" w:after="100" w:afterAutospacing="1" w:line="360" w:lineRule="auto"/>
        <w:ind w:left="-851" w:right="-426"/>
        <w:jc w:val="both"/>
        <w:rPr>
          <w:rFonts w:ascii="Times New Roman" w:hAnsi="Times New Roman" w:cs="Times New Roman"/>
          <w:sz w:val="24"/>
          <w:szCs w:val="24"/>
        </w:rPr>
      </w:pPr>
      <w:r w:rsidRPr="00D80662">
        <w:rPr>
          <w:rFonts w:ascii="Times New Roman" w:hAnsi="Times New Roman" w:cs="Times New Roman"/>
          <w:sz w:val="24"/>
          <w:szCs w:val="24"/>
        </w:rPr>
        <w:lastRenderedPageBreak/>
        <w:t>Проблема чести и бесчестия</w:t>
      </w:r>
      <w:r w:rsidR="008C337B">
        <w:rPr>
          <w:rFonts w:ascii="Times New Roman" w:hAnsi="Times New Roman" w:cs="Times New Roman"/>
          <w:sz w:val="24"/>
          <w:szCs w:val="24"/>
        </w:rPr>
        <w:t xml:space="preserve"> в</w:t>
      </w:r>
      <w:r w:rsidRPr="005B1A02">
        <w:rPr>
          <w:rFonts w:ascii="Times New Roman" w:hAnsi="Times New Roman" w:cs="Times New Roman"/>
          <w:sz w:val="24"/>
          <w:szCs w:val="24"/>
        </w:rPr>
        <w:t xml:space="preserve"> романе Л.Н.</w:t>
      </w:r>
      <w:r>
        <w:rPr>
          <w:rFonts w:ascii="Times New Roman" w:hAnsi="Times New Roman" w:cs="Times New Roman"/>
          <w:sz w:val="24"/>
          <w:szCs w:val="24"/>
        </w:rPr>
        <w:t xml:space="preserve"> </w:t>
      </w:r>
      <w:r w:rsidRPr="005B1A02">
        <w:rPr>
          <w:rFonts w:ascii="Times New Roman" w:hAnsi="Times New Roman" w:cs="Times New Roman"/>
          <w:sz w:val="24"/>
          <w:szCs w:val="24"/>
        </w:rPr>
        <w:t>Толстого "Война и мир"</w:t>
      </w:r>
      <w:r w:rsidR="008C337B">
        <w:rPr>
          <w:rFonts w:ascii="Times New Roman" w:hAnsi="Times New Roman" w:cs="Times New Roman"/>
          <w:sz w:val="24"/>
          <w:szCs w:val="24"/>
        </w:rPr>
        <w:t>.</w:t>
      </w:r>
      <w:r w:rsidRPr="005B1A02">
        <w:rPr>
          <w:rFonts w:ascii="Times New Roman" w:hAnsi="Times New Roman" w:cs="Times New Roman"/>
          <w:sz w:val="24"/>
          <w:szCs w:val="24"/>
        </w:rPr>
        <w:t xml:space="preserve"> </w:t>
      </w:r>
      <w:r w:rsidR="00C84AAF" w:rsidRPr="005B1A02">
        <w:rPr>
          <w:rFonts w:ascii="Times New Roman" w:hAnsi="Times New Roman" w:cs="Times New Roman"/>
          <w:sz w:val="24"/>
          <w:szCs w:val="24"/>
        </w:rPr>
        <w:t>В поисках себя, своего пути, гармонии находятся и герои эпопеи Толстого «Война и мир». Так, Пьер Безухов, преодолев процесс мучительных разочарований и ошибок, в</w:t>
      </w:r>
      <w:r w:rsidR="008C337B">
        <w:rPr>
          <w:rFonts w:ascii="Times New Roman" w:hAnsi="Times New Roman" w:cs="Times New Roman"/>
          <w:sz w:val="24"/>
          <w:szCs w:val="24"/>
        </w:rPr>
        <w:t xml:space="preserve"> итоге находит смысл жизни. </w:t>
      </w:r>
      <w:r w:rsidR="00C84AAF" w:rsidRPr="005B1A02">
        <w:rPr>
          <w:rFonts w:ascii="Times New Roman" w:hAnsi="Times New Roman" w:cs="Times New Roman"/>
          <w:sz w:val="24"/>
          <w:szCs w:val="24"/>
        </w:rPr>
        <w:t xml:space="preserve"> Герой всеми силами стремится к свету, к правде. Именно это случайно приводит его в масонскую ложу. Кроме того, деятельность Пьера обращается к крестьянам: он предполагает завести для них больницы, школы. Но самый важный этап жизни героя начинается с вторжением войск Наполеона. Пьер не мог оставаться в стороне, когда его отечеству грозила такая страшная опасность. Именно здесь, на войне, Пьер сближается с простым народом, осознает его мудрость, ценность его образа жизни, его философии. </w:t>
      </w:r>
      <w:r w:rsidR="00C84AAF" w:rsidRPr="005B1A02">
        <w:rPr>
          <w:rFonts w:ascii="Times New Roman" w:hAnsi="Times New Roman" w:cs="Times New Roman"/>
          <w:sz w:val="24"/>
          <w:szCs w:val="24"/>
        </w:rPr>
        <w:br/>
        <w:t xml:space="preserve">    Знакомство с Платоном Каратаевым во французском плену помогло ему глубже проникнуть в мировоззрение патриархального крестьянства. Пьер осознал главное: человеку не так уж много надо для счастья. Причина страданий и мучений человеческого духа чаще всего кроется в стяжательстве, непомерном корыстолюбии. </w:t>
      </w:r>
      <w:r w:rsidR="008C337B">
        <w:rPr>
          <w:rFonts w:ascii="Times New Roman" w:hAnsi="Times New Roman" w:cs="Times New Roman"/>
          <w:sz w:val="24"/>
          <w:szCs w:val="24"/>
        </w:rPr>
        <w:t xml:space="preserve"> </w:t>
      </w:r>
      <w:r w:rsidR="008C337B" w:rsidRPr="005B1A02">
        <w:rPr>
          <w:rFonts w:ascii="Times New Roman" w:hAnsi="Times New Roman" w:cs="Times New Roman"/>
          <w:sz w:val="24"/>
          <w:szCs w:val="24"/>
        </w:rPr>
        <w:t xml:space="preserve">Проблема </w:t>
      </w:r>
      <w:r w:rsidR="008C337B" w:rsidRPr="00D80662">
        <w:rPr>
          <w:rFonts w:ascii="Times New Roman" w:hAnsi="Times New Roman" w:cs="Times New Roman"/>
          <w:sz w:val="24"/>
          <w:szCs w:val="24"/>
        </w:rPr>
        <w:t>доброты, искренности в творчестве Л.Н. Толстого</w:t>
      </w:r>
      <w:r w:rsidR="008C337B">
        <w:rPr>
          <w:rFonts w:ascii="Times New Roman" w:hAnsi="Times New Roman" w:cs="Times New Roman"/>
          <w:sz w:val="24"/>
          <w:szCs w:val="24"/>
        </w:rPr>
        <w:t xml:space="preserve">. </w:t>
      </w:r>
      <w:r w:rsidR="008C337B" w:rsidRPr="005B1A02">
        <w:rPr>
          <w:rFonts w:ascii="Times New Roman" w:hAnsi="Times New Roman" w:cs="Times New Roman"/>
          <w:sz w:val="24"/>
          <w:szCs w:val="24"/>
        </w:rPr>
        <w:t>Доброту в человеке нужно воспитывать с детства. Это чувство должно быть неотъемлемой частью личности. Все это воплощено в образе главной героини романа «Война и мир» Наталье Ростовой.</w:t>
      </w:r>
      <w:r w:rsidR="008C337B">
        <w:rPr>
          <w:rFonts w:ascii="Times New Roman" w:hAnsi="Times New Roman" w:cs="Times New Roman"/>
          <w:sz w:val="24"/>
          <w:szCs w:val="24"/>
        </w:rPr>
        <w:t xml:space="preserve"> </w:t>
      </w:r>
      <w:r w:rsidR="008C337B" w:rsidRPr="005B1A02">
        <w:rPr>
          <w:rFonts w:ascii="Times New Roman" w:hAnsi="Times New Roman" w:cs="Times New Roman"/>
          <w:sz w:val="24"/>
          <w:szCs w:val="24"/>
        </w:rPr>
        <w:t>Проблема сострадания, милосердия, верности, веры, любви</w:t>
      </w:r>
      <w:r w:rsidR="008C337B">
        <w:t>.</w:t>
      </w:r>
      <w:r w:rsidR="008C337B" w:rsidRPr="005B1A02">
        <w:rPr>
          <w:rFonts w:ascii="Times New Roman" w:hAnsi="Times New Roman" w:cs="Times New Roman"/>
          <w:sz w:val="24"/>
          <w:szCs w:val="24"/>
        </w:rPr>
        <w:t xml:space="preserve"> </w:t>
      </w:r>
      <w:r w:rsidR="008C337B" w:rsidRPr="00D80662">
        <w:rPr>
          <w:rFonts w:ascii="Times New Roman" w:hAnsi="Times New Roman" w:cs="Times New Roman"/>
          <w:sz w:val="24"/>
          <w:szCs w:val="24"/>
        </w:rPr>
        <w:t>Сострадание и милосердие</w:t>
      </w:r>
      <w:r w:rsidR="008C337B" w:rsidRPr="005B1A02">
        <w:rPr>
          <w:rFonts w:ascii="Times New Roman" w:hAnsi="Times New Roman" w:cs="Times New Roman"/>
          <w:sz w:val="24"/>
          <w:szCs w:val="24"/>
          <w:u w:val="single"/>
        </w:rPr>
        <w:t xml:space="preserve"> </w:t>
      </w:r>
      <w:r w:rsidR="008C337B" w:rsidRPr="005B1A02">
        <w:rPr>
          <w:rFonts w:ascii="Times New Roman" w:hAnsi="Times New Roman" w:cs="Times New Roman"/>
          <w:sz w:val="24"/>
          <w:szCs w:val="24"/>
        </w:rPr>
        <w:t xml:space="preserve">— важные составляющие образа Наташи Ростовой. Наташа, как никто другой в романе, умеет дарить людям счастье, любить самозабвенно, отдавая всю себя без остатка. Стоит вспомнить, как описывает ее автор в дни разлуки с князем Андреем: «Наташа никуда не хотела выезжать и, как тень, праздная и унылая, ходила по комнатам...». Она — сама жизнь. Даже перенесенные испытания не ожесточили душу, а укрепили ее.  </w:t>
      </w:r>
    </w:p>
    <w:p w:rsidR="00430933" w:rsidRDefault="008C337B" w:rsidP="000F30B4">
      <w:pPr>
        <w:spacing w:before="100" w:beforeAutospacing="1" w:after="100" w:afterAutospacing="1" w:line="360" w:lineRule="auto"/>
        <w:ind w:left="-851" w:right="-426"/>
        <w:jc w:val="both"/>
        <w:rPr>
          <w:rFonts w:ascii="Times New Roman" w:hAnsi="Times New Roman" w:cs="Times New Roman"/>
          <w:sz w:val="24"/>
          <w:szCs w:val="24"/>
        </w:rPr>
      </w:pPr>
      <w:r w:rsidRPr="005B1A02">
        <w:rPr>
          <w:rFonts w:ascii="Times New Roman" w:hAnsi="Times New Roman" w:cs="Times New Roman"/>
          <w:sz w:val="24"/>
          <w:szCs w:val="24"/>
        </w:rPr>
        <w:t>    Стремление к гармонии с собой и миром отличает и еще одного героя русской литературы 19 века – Родиона Раскольникова. В поисках этой гармонии он проводит над собой эксперимент – преступает нравственный закон, убивая стару</w:t>
      </w:r>
      <w:r>
        <w:rPr>
          <w:rFonts w:ascii="Times New Roman" w:hAnsi="Times New Roman" w:cs="Times New Roman"/>
          <w:sz w:val="24"/>
          <w:szCs w:val="24"/>
        </w:rPr>
        <w:t xml:space="preserve">ху-процентщицу и ее сестру.  </w:t>
      </w:r>
      <w:r w:rsidRPr="005B1A02">
        <w:rPr>
          <w:rFonts w:ascii="Times New Roman" w:hAnsi="Times New Roman" w:cs="Times New Roman"/>
          <w:sz w:val="24"/>
          <w:szCs w:val="24"/>
        </w:rPr>
        <w:t>Ошибка главного героя заключается в том, что причину зла он видит в самой природе человека, а закон, дающий право сильным мира сего творить зло, считает извечным. Вместо того чтобы бороться против безнравственного строя и его законов</w:t>
      </w:r>
      <w:r w:rsidR="00430933">
        <w:rPr>
          <w:rFonts w:ascii="Times New Roman" w:hAnsi="Times New Roman" w:cs="Times New Roman"/>
          <w:sz w:val="24"/>
          <w:szCs w:val="24"/>
        </w:rPr>
        <w:t xml:space="preserve">, Раскольников следует им. </w:t>
      </w:r>
      <w:r w:rsidRPr="005B1A02">
        <w:rPr>
          <w:rFonts w:ascii="Times New Roman" w:hAnsi="Times New Roman" w:cs="Times New Roman"/>
          <w:sz w:val="24"/>
          <w:szCs w:val="24"/>
        </w:rPr>
        <w:t>За нарушение нравственного закона внутри себя герой несет неизбежное наказание. Оно заключается, прежде всего, в муках его собственной совести. Постепенно Родион приходит к пониманию своей страшной ошибки, к осознанию и раскаянию. Но окончательное преображение героя происходит</w:t>
      </w:r>
      <w:r>
        <w:rPr>
          <w:rFonts w:ascii="Times New Roman" w:hAnsi="Times New Roman" w:cs="Times New Roman"/>
          <w:sz w:val="24"/>
          <w:szCs w:val="24"/>
        </w:rPr>
        <w:t xml:space="preserve"> тоже за рамками романа. </w:t>
      </w:r>
      <w:r w:rsidR="00276705" w:rsidRPr="005B1A02">
        <w:rPr>
          <w:rFonts w:ascii="Times New Roman" w:hAnsi="Times New Roman" w:cs="Times New Roman"/>
          <w:sz w:val="24"/>
          <w:szCs w:val="24"/>
        </w:rPr>
        <w:t xml:space="preserve">Проблема нравственного выбора между </w:t>
      </w:r>
      <w:r w:rsidR="00276705" w:rsidRPr="00D80662">
        <w:rPr>
          <w:rFonts w:ascii="Times New Roman" w:hAnsi="Times New Roman" w:cs="Times New Roman"/>
          <w:sz w:val="24"/>
          <w:szCs w:val="24"/>
        </w:rPr>
        <w:t>добром и злом, ложью и правдой</w:t>
      </w:r>
      <w:r w:rsidR="00D80662">
        <w:rPr>
          <w:rFonts w:ascii="Times New Roman" w:hAnsi="Times New Roman" w:cs="Times New Roman"/>
          <w:sz w:val="24"/>
          <w:szCs w:val="24"/>
        </w:rPr>
        <w:t xml:space="preserve">. </w:t>
      </w:r>
      <w:r w:rsidR="00276705" w:rsidRPr="005B1A02">
        <w:rPr>
          <w:rFonts w:ascii="Times New Roman" w:hAnsi="Times New Roman" w:cs="Times New Roman"/>
          <w:sz w:val="24"/>
          <w:szCs w:val="24"/>
        </w:rPr>
        <w:t xml:space="preserve"> В его сердце идет борьба  темных и светлых сил, и только через кровь, убийство и страшные духовные муки он приходит к истине, что не жестокость, а любовь, милосердие могут спасти человека.</w:t>
      </w:r>
      <w:r>
        <w:rPr>
          <w:rFonts w:ascii="Times New Roman" w:hAnsi="Times New Roman" w:cs="Times New Roman"/>
          <w:sz w:val="24"/>
          <w:szCs w:val="24"/>
        </w:rPr>
        <w:t xml:space="preserve">                          </w:t>
      </w:r>
      <w:r w:rsidR="00430933">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8C337B" w:rsidRDefault="008C337B" w:rsidP="000F30B4">
      <w:pPr>
        <w:spacing w:before="100" w:beforeAutospacing="1" w:after="100" w:afterAutospacing="1" w:line="360" w:lineRule="auto"/>
        <w:ind w:left="-851" w:right="-426"/>
        <w:jc w:val="both"/>
        <w:rPr>
          <w:rFonts w:ascii="Times New Roman" w:hAnsi="Times New Roman" w:cs="Times New Roman"/>
          <w:sz w:val="24"/>
          <w:szCs w:val="24"/>
        </w:rPr>
      </w:pPr>
      <w:r>
        <w:rPr>
          <w:rFonts w:ascii="Times New Roman" w:hAnsi="Times New Roman" w:cs="Times New Roman"/>
          <w:sz w:val="24"/>
          <w:szCs w:val="24"/>
        </w:rPr>
        <w:t xml:space="preserve"> </w:t>
      </w:r>
      <w:r w:rsidR="00276705" w:rsidRPr="005B1A02">
        <w:rPr>
          <w:rFonts w:ascii="Times New Roman" w:hAnsi="Times New Roman" w:cs="Times New Roman"/>
          <w:sz w:val="24"/>
          <w:szCs w:val="24"/>
        </w:rPr>
        <w:t xml:space="preserve">Проблема </w:t>
      </w:r>
      <w:r w:rsidR="00276705" w:rsidRPr="00D80662">
        <w:rPr>
          <w:rFonts w:ascii="Times New Roman" w:hAnsi="Times New Roman" w:cs="Times New Roman"/>
          <w:sz w:val="24"/>
          <w:szCs w:val="24"/>
        </w:rPr>
        <w:t>самопожертвования, сострадания, милосердия</w:t>
      </w:r>
      <w:r w:rsidR="00276705" w:rsidRPr="005B1A02">
        <w:rPr>
          <w:rFonts w:ascii="Times New Roman" w:hAnsi="Times New Roman" w:cs="Times New Roman"/>
          <w:sz w:val="24"/>
          <w:szCs w:val="24"/>
        </w:rPr>
        <w:t xml:space="preserve"> Соня Мармеладова, героиня романа Ф.М. Достоевского «Преступление и наказание»</w:t>
      </w:r>
      <w:proofErr w:type="gramStart"/>
      <w:r w:rsidR="00276705" w:rsidRPr="005B1A02">
        <w:rPr>
          <w:rFonts w:ascii="Times New Roman" w:hAnsi="Times New Roman" w:cs="Times New Roman"/>
          <w:sz w:val="24"/>
          <w:szCs w:val="24"/>
        </w:rPr>
        <w:t>,-</w:t>
      </w:r>
      <w:proofErr w:type="gramEnd"/>
      <w:r w:rsidR="00276705" w:rsidRPr="005B1A02">
        <w:rPr>
          <w:rFonts w:ascii="Times New Roman" w:hAnsi="Times New Roman" w:cs="Times New Roman"/>
          <w:sz w:val="24"/>
          <w:szCs w:val="24"/>
        </w:rPr>
        <w:t xml:space="preserve">воплощение смирения и христианской любви к ближнему. Основа ее жизни - самопожертвование. Во имя любви к ближнему она готова на самые невыносимые </w:t>
      </w:r>
      <w:r w:rsidR="00276705" w:rsidRPr="005B1A02">
        <w:rPr>
          <w:rFonts w:ascii="Times New Roman" w:hAnsi="Times New Roman" w:cs="Times New Roman"/>
          <w:sz w:val="24"/>
          <w:szCs w:val="24"/>
        </w:rPr>
        <w:lastRenderedPageBreak/>
        <w:t xml:space="preserve">страдания. Именно Соня несет в себе ту истину, к которой через мучительные искания должен прийти Родион Раскольников. Силой своей любви, способностью претерпеть любые муки она помогает ему превозмочь самого себя и сделать шаг к воскрешению. </w:t>
      </w:r>
    </w:p>
    <w:p w:rsidR="00430933" w:rsidRPr="00276705" w:rsidRDefault="00430933" w:rsidP="000F30B4">
      <w:pPr>
        <w:spacing w:before="100" w:beforeAutospacing="1" w:after="100" w:afterAutospacing="1" w:line="360" w:lineRule="auto"/>
        <w:ind w:left="-851" w:right="-426"/>
        <w:jc w:val="both"/>
        <w:rPr>
          <w:rFonts w:ascii="Times New Roman" w:eastAsia="Times New Roman" w:hAnsi="Times New Roman" w:cs="Times New Roman"/>
          <w:sz w:val="24"/>
          <w:szCs w:val="24"/>
          <w:lang w:eastAsia="ru-RU"/>
        </w:rPr>
      </w:pPr>
      <w:r w:rsidRPr="00264879">
        <w:rPr>
          <w:rFonts w:ascii="Times New Roman" w:eastAsia="Times New Roman" w:hAnsi="Times New Roman" w:cs="Times New Roman"/>
          <w:sz w:val="24"/>
          <w:szCs w:val="24"/>
          <w:lang w:eastAsia="ru-RU"/>
        </w:rPr>
        <w:t xml:space="preserve">Наиболее интересными являются произведения, в которых поднимаются проблемы, связанные с нравственностью человека, с его исканиями положительного идеала в жизни. </w:t>
      </w:r>
      <w:r>
        <w:rPr>
          <w:rFonts w:ascii="Times New Roman" w:hAnsi="Times New Roman" w:cs="Times New Roman"/>
          <w:sz w:val="24"/>
          <w:szCs w:val="24"/>
        </w:rPr>
        <w:br/>
      </w:r>
      <w:r w:rsidRPr="005B1A02">
        <w:rPr>
          <w:rFonts w:ascii="Times New Roman" w:hAnsi="Times New Roman" w:cs="Times New Roman"/>
          <w:sz w:val="24"/>
          <w:szCs w:val="24"/>
        </w:rPr>
        <w:t>Так, «Горе от ума» А.С. Грибоедова отражает извечную проблему «отцов» и «детей». Александр Андреевич Чацкий протестует против старых порядков, укоренившихся в российском дворянстве. Герой комедии борется за «новые» законы: свободу,</w:t>
      </w:r>
      <w:r>
        <w:rPr>
          <w:rFonts w:ascii="Times New Roman" w:hAnsi="Times New Roman" w:cs="Times New Roman"/>
          <w:sz w:val="24"/>
          <w:szCs w:val="24"/>
        </w:rPr>
        <w:t xml:space="preserve"> ум, культуру, патриотизм. </w:t>
      </w:r>
    </w:p>
    <w:p w:rsidR="00430933" w:rsidRDefault="00430933" w:rsidP="000F30B4">
      <w:pPr>
        <w:spacing w:before="100" w:beforeAutospacing="1" w:after="100" w:afterAutospacing="1" w:line="360" w:lineRule="auto"/>
        <w:ind w:left="-851" w:right="-426"/>
        <w:jc w:val="both"/>
        <w:rPr>
          <w:rFonts w:ascii="Times New Roman" w:hAnsi="Times New Roman" w:cs="Times New Roman"/>
          <w:sz w:val="24"/>
          <w:szCs w:val="24"/>
        </w:rPr>
      </w:pPr>
      <w:r w:rsidRPr="005B1A02">
        <w:rPr>
          <w:rFonts w:ascii="Times New Roman" w:hAnsi="Times New Roman" w:cs="Times New Roman"/>
          <w:sz w:val="24"/>
          <w:szCs w:val="24"/>
        </w:rPr>
        <w:t>Другой русский писатель, творивший во второй половине 19 века – И.С. Тургенев – также затрагивал этот вечный вопрос. Его роман «Отцы и дети» несколько по-другому решает проблему взаимоотношений поколений. С точки зрения Тургенева, только преемственность поколений, преемственность культуры, традиций и взглядов, разумное сочетание ста</w:t>
      </w:r>
      <w:r>
        <w:rPr>
          <w:rFonts w:ascii="Times New Roman" w:hAnsi="Times New Roman" w:cs="Times New Roman"/>
          <w:sz w:val="24"/>
          <w:szCs w:val="24"/>
        </w:rPr>
        <w:t xml:space="preserve">рого и нового, может привести к </w:t>
      </w:r>
      <w:r w:rsidRPr="005B1A02">
        <w:rPr>
          <w:rFonts w:ascii="Times New Roman" w:hAnsi="Times New Roman" w:cs="Times New Roman"/>
          <w:sz w:val="24"/>
          <w:szCs w:val="24"/>
        </w:rPr>
        <w:t xml:space="preserve">позитивному развитию. </w:t>
      </w:r>
    </w:p>
    <w:p w:rsidR="00430933" w:rsidRDefault="00430933" w:rsidP="000F30B4">
      <w:pPr>
        <w:spacing w:before="100" w:beforeAutospacing="1" w:after="100" w:afterAutospacing="1" w:line="360" w:lineRule="auto"/>
        <w:ind w:left="-851" w:right="-426"/>
        <w:jc w:val="both"/>
        <w:rPr>
          <w:rFonts w:ascii="Times New Roman" w:hAnsi="Times New Roman" w:cs="Times New Roman"/>
          <w:sz w:val="24"/>
          <w:szCs w:val="24"/>
        </w:rPr>
      </w:pPr>
      <w:r w:rsidRPr="005B1A02">
        <w:rPr>
          <w:rFonts w:ascii="Times New Roman" w:hAnsi="Times New Roman" w:cs="Times New Roman"/>
          <w:sz w:val="24"/>
          <w:szCs w:val="24"/>
        </w:rPr>
        <w:br/>
        <w:t xml:space="preserve">    На примере главного героя – Евгения Васильевича Базарова – писатель показывает, что одно лишь отрицание, без желания построить что-то новое, приводит лишь к разрушению и смерти. Это неплодотворный путь. А отрицание своей человеческой природы – это вообще абсурд. Тем самым Тургенев показывает и несостоятельность нигилистической теории Базарова, и еще раз подчеркивает необходимость преемственности поколений, ценность культуры предков, необходимость гармонии и постепенности во всем. </w:t>
      </w:r>
    </w:p>
    <w:p w:rsidR="00276705" w:rsidRDefault="00276705" w:rsidP="000F30B4">
      <w:pPr>
        <w:spacing w:before="100" w:beforeAutospacing="1" w:after="100" w:afterAutospacing="1" w:line="360" w:lineRule="auto"/>
        <w:ind w:left="-851" w:right="-426"/>
        <w:jc w:val="both"/>
        <w:rPr>
          <w:rFonts w:ascii="Times New Roman" w:hAnsi="Times New Roman" w:cs="Times New Roman"/>
          <w:sz w:val="24"/>
          <w:szCs w:val="24"/>
        </w:rPr>
      </w:pPr>
      <w:r w:rsidRPr="005B1A02">
        <w:rPr>
          <w:rFonts w:ascii="Times New Roman" w:hAnsi="Times New Roman" w:cs="Times New Roman"/>
          <w:sz w:val="24"/>
          <w:szCs w:val="24"/>
        </w:rPr>
        <w:t xml:space="preserve">Проблемы самопожертвования, </w:t>
      </w:r>
      <w:r w:rsidRPr="008C337B">
        <w:rPr>
          <w:rFonts w:ascii="Times New Roman" w:hAnsi="Times New Roman" w:cs="Times New Roman"/>
          <w:sz w:val="24"/>
          <w:szCs w:val="24"/>
        </w:rPr>
        <w:t>любви к людям;</w:t>
      </w:r>
      <w:r w:rsidRPr="005B1A02">
        <w:rPr>
          <w:rFonts w:ascii="Times New Roman" w:hAnsi="Times New Roman" w:cs="Times New Roman"/>
          <w:sz w:val="24"/>
          <w:szCs w:val="24"/>
        </w:rPr>
        <w:t xml:space="preserve"> равнодушия, жестокости В рассказе русского писателя Максима Горького «Старуха </w:t>
      </w:r>
      <w:proofErr w:type="spellStart"/>
      <w:r w:rsidRPr="005B1A02">
        <w:rPr>
          <w:rFonts w:ascii="Times New Roman" w:hAnsi="Times New Roman" w:cs="Times New Roman"/>
          <w:sz w:val="24"/>
          <w:szCs w:val="24"/>
        </w:rPr>
        <w:t>Изергиль</w:t>
      </w:r>
      <w:proofErr w:type="spellEnd"/>
      <w:r w:rsidRPr="005B1A02">
        <w:rPr>
          <w:rFonts w:ascii="Times New Roman" w:hAnsi="Times New Roman" w:cs="Times New Roman"/>
          <w:sz w:val="24"/>
          <w:szCs w:val="24"/>
        </w:rPr>
        <w:t>» поражает образ Данко. Это романтический герой, пожертвовавший собой ради людей. Он повел людей через лес с призывами победить тьму. Но слабые люди во время пути стали падать духом и умирать. Тогда они обвинили Данко в том, что он неумело управлял ими. И во имя своей великой любви к людям разорвал грудь, достал свое горящее сердце и побежал вперед, держа его как факел. Люди побежали за ним и преодолели трудную дорогу, забыв своего героя, а Данко умер. </w:t>
      </w:r>
    </w:p>
    <w:p w:rsidR="008C337B" w:rsidRPr="005B1A02" w:rsidRDefault="008C337B" w:rsidP="000F30B4">
      <w:pPr>
        <w:spacing w:before="100" w:beforeAutospacing="1" w:after="100" w:afterAutospacing="1" w:line="360" w:lineRule="auto"/>
        <w:ind w:left="-851" w:right="-426"/>
        <w:jc w:val="both"/>
        <w:rPr>
          <w:rFonts w:ascii="Times New Roman" w:hAnsi="Times New Roman" w:cs="Times New Roman"/>
          <w:sz w:val="24"/>
          <w:szCs w:val="24"/>
        </w:rPr>
      </w:pPr>
      <w:r w:rsidRPr="005B1A02">
        <w:rPr>
          <w:rFonts w:ascii="Times New Roman" w:hAnsi="Times New Roman" w:cs="Times New Roman"/>
          <w:sz w:val="24"/>
          <w:szCs w:val="24"/>
        </w:rPr>
        <w:t xml:space="preserve">Проблемы </w:t>
      </w:r>
      <w:r w:rsidRPr="00D80662">
        <w:rPr>
          <w:rFonts w:ascii="Times New Roman" w:hAnsi="Times New Roman" w:cs="Times New Roman"/>
          <w:sz w:val="24"/>
          <w:szCs w:val="24"/>
        </w:rPr>
        <w:t>взяточничества, мещанства</w:t>
      </w:r>
      <w:r w:rsidRPr="005B1A02">
        <w:rPr>
          <w:rFonts w:ascii="Times New Roman" w:hAnsi="Times New Roman" w:cs="Times New Roman"/>
          <w:sz w:val="24"/>
          <w:szCs w:val="24"/>
        </w:rPr>
        <w:t xml:space="preserve"> Ярким примером являются герои комедии Н. В. Гоголя «Ревизор». К примеру, городничий </w:t>
      </w:r>
      <w:proofErr w:type="spellStart"/>
      <w:r w:rsidRPr="005B1A02">
        <w:rPr>
          <w:rFonts w:ascii="Times New Roman" w:hAnsi="Times New Roman" w:cs="Times New Roman"/>
          <w:sz w:val="24"/>
          <w:szCs w:val="24"/>
        </w:rPr>
        <w:t>Сквозник</w:t>
      </w:r>
      <w:proofErr w:type="spellEnd"/>
      <w:r w:rsidRPr="005B1A02">
        <w:rPr>
          <w:rFonts w:ascii="Times New Roman" w:hAnsi="Times New Roman" w:cs="Times New Roman"/>
          <w:sz w:val="24"/>
          <w:szCs w:val="24"/>
        </w:rPr>
        <w:t xml:space="preserve"> - </w:t>
      </w:r>
      <w:proofErr w:type="spellStart"/>
      <w:r w:rsidRPr="005B1A02">
        <w:rPr>
          <w:rFonts w:ascii="Times New Roman" w:hAnsi="Times New Roman" w:cs="Times New Roman"/>
          <w:sz w:val="24"/>
          <w:szCs w:val="24"/>
        </w:rPr>
        <w:t>Дмухановский</w:t>
      </w:r>
      <w:proofErr w:type="spellEnd"/>
      <w:r w:rsidRPr="005B1A02">
        <w:rPr>
          <w:rFonts w:ascii="Times New Roman" w:hAnsi="Times New Roman" w:cs="Times New Roman"/>
          <w:sz w:val="24"/>
          <w:szCs w:val="24"/>
        </w:rPr>
        <w:t>, мздоимец и казнокрад, обманувший на своём веку трёх губернаторов, был убеждён, что любые проблемы можно решить с помощью денег и умения «пустить пыль в глаза»</w:t>
      </w:r>
      <w:r>
        <w:rPr>
          <w:rFonts w:ascii="Times New Roman" w:hAnsi="Times New Roman" w:cs="Times New Roman"/>
          <w:sz w:val="24"/>
          <w:szCs w:val="24"/>
        </w:rPr>
        <w:t>.</w:t>
      </w:r>
    </w:p>
    <w:p w:rsidR="008C337B" w:rsidRPr="005B1A02" w:rsidRDefault="008C337B" w:rsidP="000F30B4">
      <w:pPr>
        <w:spacing w:before="100" w:beforeAutospacing="1" w:after="100" w:afterAutospacing="1" w:line="360" w:lineRule="auto"/>
        <w:ind w:left="-851" w:right="-426"/>
        <w:jc w:val="both"/>
        <w:rPr>
          <w:rFonts w:ascii="Times New Roman" w:hAnsi="Times New Roman" w:cs="Times New Roman"/>
          <w:sz w:val="24"/>
          <w:szCs w:val="24"/>
        </w:rPr>
      </w:pPr>
      <w:r w:rsidRPr="005B1A02">
        <w:rPr>
          <w:rFonts w:ascii="Times New Roman" w:hAnsi="Times New Roman" w:cs="Times New Roman"/>
          <w:sz w:val="24"/>
          <w:szCs w:val="24"/>
        </w:rPr>
        <w:lastRenderedPageBreak/>
        <w:t xml:space="preserve">Таким образом, всю русскую литературу 19 века можно назвать литературой поиска Героя. Писатели стремились увидеть в нем человека, способного служить отчизне, приносить ей пользу своими делами и мыслями, а также просто способного быть счастливым и гармоничным, развиваться и идти вперед. </w:t>
      </w:r>
      <w:r w:rsidRPr="005B1A02">
        <w:rPr>
          <w:rFonts w:ascii="Times New Roman" w:hAnsi="Times New Roman" w:cs="Times New Roman"/>
          <w:sz w:val="24"/>
          <w:szCs w:val="24"/>
        </w:rPr>
        <w:br/>
        <w:t>    В процессе поиска «героя времени» русские писатели стремились решить «вечные вопросы» бытия: смысла жизни, природы человека, законов Вселенной, существования Бога и так далее. Каждый из классиков по-своему решает эти проблемы. Но неизменным в целом для русской классической литературы остается постоянное стремление найти ответы на основополагающие вопросы, без решения которых невозможно существование ни одного человека.</w:t>
      </w:r>
      <w:r w:rsidR="000E1F06">
        <w:rPr>
          <w:rFonts w:ascii="Times New Roman" w:hAnsi="Times New Roman" w:cs="Times New Roman"/>
          <w:sz w:val="24"/>
          <w:szCs w:val="24"/>
        </w:rPr>
        <w:t xml:space="preserve"> </w:t>
      </w:r>
    </w:p>
    <w:p w:rsidR="00276705" w:rsidRPr="005B1A02" w:rsidRDefault="000E1F06" w:rsidP="000F30B4">
      <w:pPr>
        <w:spacing w:before="100" w:beforeAutospacing="1" w:after="100" w:afterAutospacing="1" w:line="360" w:lineRule="auto"/>
        <w:ind w:left="-851" w:right="-426"/>
        <w:jc w:val="both"/>
        <w:rPr>
          <w:rFonts w:ascii="Times New Roman" w:hAnsi="Times New Roman" w:cs="Times New Roman"/>
          <w:sz w:val="24"/>
          <w:szCs w:val="24"/>
        </w:rPr>
      </w:pPr>
      <w:r>
        <w:rPr>
          <w:rFonts w:ascii="Times New Roman" w:hAnsi="Times New Roman" w:cs="Times New Roman"/>
          <w:sz w:val="24"/>
          <w:szCs w:val="24"/>
        </w:rPr>
        <w:t xml:space="preserve">Нравственно-философские проблемы стоят и перед писателями </w:t>
      </w:r>
      <w:r>
        <w:rPr>
          <w:rFonts w:ascii="Times New Roman" w:hAnsi="Times New Roman" w:cs="Times New Roman"/>
          <w:sz w:val="24"/>
          <w:szCs w:val="24"/>
          <w:lang w:val="en-US"/>
        </w:rPr>
        <w:t>XX</w:t>
      </w:r>
      <w:r>
        <w:rPr>
          <w:rFonts w:ascii="Times New Roman" w:hAnsi="Times New Roman" w:cs="Times New Roman"/>
          <w:sz w:val="24"/>
          <w:szCs w:val="24"/>
        </w:rPr>
        <w:t xml:space="preserve"> века. </w:t>
      </w:r>
      <w:r w:rsidR="00276705" w:rsidRPr="005B1A02">
        <w:rPr>
          <w:rFonts w:ascii="Times New Roman" w:hAnsi="Times New Roman" w:cs="Times New Roman"/>
          <w:sz w:val="24"/>
          <w:szCs w:val="24"/>
        </w:rPr>
        <w:t>Проблема Черствого и бездушного отношения к человеку Жестокому отношению подвергся главный герой произведения А.</w:t>
      </w:r>
      <w:r w:rsidR="00D80662">
        <w:rPr>
          <w:rFonts w:ascii="Times New Roman" w:hAnsi="Times New Roman" w:cs="Times New Roman"/>
          <w:sz w:val="24"/>
          <w:szCs w:val="24"/>
        </w:rPr>
        <w:t xml:space="preserve"> </w:t>
      </w:r>
      <w:r w:rsidR="00276705" w:rsidRPr="005B1A02">
        <w:rPr>
          <w:rFonts w:ascii="Times New Roman" w:hAnsi="Times New Roman" w:cs="Times New Roman"/>
          <w:sz w:val="24"/>
          <w:szCs w:val="24"/>
        </w:rPr>
        <w:t>Платонова «Юшка».</w:t>
      </w:r>
      <w:r w:rsidR="00D80662">
        <w:rPr>
          <w:rFonts w:ascii="Times New Roman" w:hAnsi="Times New Roman" w:cs="Times New Roman"/>
          <w:sz w:val="24"/>
          <w:szCs w:val="24"/>
        </w:rPr>
        <w:t xml:space="preserve"> </w:t>
      </w:r>
      <w:r w:rsidR="00276705" w:rsidRPr="005B1A02">
        <w:rPr>
          <w:rFonts w:ascii="Times New Roman" w:hAnsi="Times New Roman" w:cs="Times New Roman"/>
          <w:sz w:val="24"/>
          <w:szCs w:val="24"/>
        </w:rPr>
        <w:t>Ему всего сорок лет, но окружающим он кажется глубоким старцем. Неизлечимая болезнь состарила его раньше времени. Черствые, бездушные и жестокие люди окружают его: дети смеются над ним, а взрослые, когда у них случается неприятность, срывают на нем свою злобу. Они безжалостно издеваются над больным человеком, бьют его, унижают. Ругая за непослушание, взрослые пугают детей тем, что они, когда вырастут, станут похожими на Юшку.</w:t>
      </w:r>
    </w:p>
    <w:p w:rsidR="002E3CD7" w:rsidRPr="000E1F06" w:rsidRDefault="00264879" w:rsidP="000F30B4">
      <w:pPr>
        <w:spacing w:before="100" w:beforeAutospacing="1" w:after="100" w:afterAutospacing="1" w:line="360" w:lineRule="auto"/>
        <w:ind w:left="-851" w:right="-426"/>
        <w:jc w:val="both"/>
        <w:rPr>
          <w:rFonts w:ascii="Times New Roman" w:eastAsia="Times New Roman" w:hAnsi="Times New Roman" w:cs="Times New Roman"/>
          <w:sz w:val="24"/>
          <w:szCs w:val="24"/>
          <w:lang w:eastAsia="ru-RU"/>
        </w:rPr>
      </w:pPr>
      <w:r w:rsidRPr="00264879">
        <w:rPr>
          <w:rFonts w:ascii="Times New Roman" w:eastAsia="Times New Roman" w:hAnsi="Times New Roman" w:cs="Times New Roman"/>
          <w:sz w:val="24"/>
          <w:szCs w:val="24"/>
          <w:lang w:eastAsia="ru-RU"/>
        </w:rPr>
        <w:t>Одним из писателей, который искренне болеет за нравственность нашего общества, является Валентин Распутин. Особое место в его творчестве занимает повесть “Конь с розовой гривой”</w:t>
      </w:r>
      <w:r w:rsidR="00E245F1">
        <w:rPr>
          <w:rFonts w:ascii="Times New Roman" w:eastAsia="Times New Roman" w:hAnsi="Times New Roman" w:cs="Times New Roman"/>
          <w:sz w:val="24"/>
          <w:szCs w:val="24"/>
          <w:lang w:eastAsia="ru-RU"/>
        </w:rPr>
        <w:t>,  повествующий</w:t>
      </w:r>
      <w:r w:rsidRPr="00264879">
        <w:rPr>
          <w:rFonts w:ascii="Times New Roman" w:eastAsia="Times New Roman" w:hAnsi="Times New Roman" w:cs="Times New Roman"/>
          <w:sz w:val="24"/>
          <w:szCs w:val="24"/>
          <w:lang w:eastAsia="ru-RU"/>
        </w:rPr>
        <w:t xml:space="preserve"> об одном эпизоде из детства мальчика. </w:t>
      </w:r>
      <w:r w:rsidR="00E245F1">
        <w:rPr>
          <w:rFonts w:ascii="Times New Roman" w:eastAsia="Times New Roman" w:hAnsi="Times New Roman" w:cs="Times New Roman"/>
          <w:sz w:val="24"/>
          <w:szCs w:val="24"/>
          <w:lang w:eastAsia="ru-RU"/>
        </w:rPr>
        <w:t xml:space="preserve"> </w:t>
      </w:r>
      <w:r w:rsidRPr="00264879">
        <w:rPr>
          <w:rFonts w:ascii="Times New Roman" w:eastAsia="Times New Roman" w:hAnsi="Times New Roman" w:cs="Times New Roman"/>
          <w:sz w:val="24"/>
          <w:szCs w:val="24"/>
          <w:lang w:eastAsia="ru-RU"/>
        </w:rPr>
        <w:t xml:space="preserve">Рассказ заставляет улыбнуться над проделкой главного героя и одновременно оценить замечательный урок, который </w:t>
      </w:r>
      <w:r w:rsidR="00E245F1">
        <w:rPr>
          <w:rFonts w:ascii="Times New Roman" w:eastAsia="Times New Roman" w:hAnsi="Times New Roman" w:cs="Times New Roman"/>
          <w:sz w:val="24"/>
          <w:szCs w:val="24"/>
          <w:lang w:eastAsia="ru-RU"/>
        </w:rPr>
        <w:t xml:space="preserve">преподала бабушка своему внуку </w:t>
      </w:r>
      <w:r w:rsidRPr="00264879">
        <w:rPr>
          <w:rFonts w:ascii="Times New Roman" w:eastAsia="Times New Roman" w:hAnsi="Times New Roman" w:cs="Times New Roman"/>
          <w:sz w:val="24"/>
          <w:szCs w:val="24"/>
          <w:lang w:eastAsia="ru-RU"/>
        </w:rPr>
        <w:t>и сказала: “Бери, бери, чего смотришь? Глядишь, зато еще когда обманешь бабушку…” И действительно, автор говорит: “Сколько лет с тех пор прошло! Сколько событий минуло! а я все не могу забыть бабушкиного пряника – того дивного коня с розовой гривой”.</w:t>
      </w:r>
      <w:r w:rsidR="000E1F06">
        <w:rPr>
          <w:rFonts w:ascii="Times New Roman" w:eastAsia="Times New Roman" w:hAnsi="Times New Roman" w:cs="Times New Roman"/>
          <w:sz w:val="24"/>
          <w:szCs w:val="24"/>
          <w:lang w:eastAsia="ru-RU"/>
        </w:rPr>
        <w:t xml:space="preserve"> </w:t>
      </w:r>
      <w:r w:rsidRPr="00264879">
        <w:rPr>
          <w:rFonts w:ascii="Times New Roman" w:eastAsia="Times New Roman" w:hAnsi="Times New Roman" w:cs="Times New Roman"/>
          <w:sz w:val="24"/>
          <w:szCs w:val="24"/>
          <w:lang w:eastAsia="ru-RU"/>
        </w:rPr>
        <w:t>В своем рассказе автор говорит об ответственности человека за свои поступки, о лжи и мужестве признать свою неправоту. Каждый человек, даже маленький ребенок, несет ответственность за свои действия и слова.</w:t>
      </w:r>
      <w:r w:rsidR="00E245F1">
        <w:rPr>
          <w:rFonts w:ascii="Times New Roman" w:eastAsia="Times New Roman" w:hAnsi="Times New Roman" w:cs="Times New Roman"/>
          <w:sz w:val="24"/>
          <w:szCs w:val="24"/>
          <w:lang w:eastAsia="ru-RU"/>
        </w:rPr>
        <w:t xml:space="preserve"> </w:t>
      </w:r>
      <w:r w:rsidR="002E3CD7" w:rsidRPr="00E245F1">
        <w:rPr>
          <w:rFonts w:ascii="Times New Roman" w:hAnsi="Times New Roman" w:cs="Times New Roman"/>
          <w:sz w:val="24"/>
          <w:szCs w:val="24"/>
        </w:rPr>
        <w:t xml:space="preserve">В рассказе затронуты многие нравственные проблемы, остающиеся актуальными во все времена. </w:t>
      </w:r>
      <w:r w:rsidR="00E245F1" w:rsidRPr="00E245F1">
        <w:rPr>
          <w:rFonts w:ascii="Times New Roman" w:hAnsi="Times New Roman" w:cs="Times New Roman"/>
          <w:sz w:val="24"/>
          <w:szCs w:val="24"/>
        </w:rPr>
        <w:t xml:space="preserve"> </w:t>
      </w:r>
      <w:r w:rsidR="002E3CD7" w:rsidRPr="00E245F1">
        <w:rPr>
          <w:rFonts w:ascii="Times New Roman" w:hAnsi="Times New Roman" w:cs="Times New Roman"/>
          <w:sz w:val="24"/>
          <w:szCs w:val="24"/>
        </w:rPr>
        <w:t>Прежде всего это проблема Честности. Главный герой обманывает бабушку и испытывает муки совести. Автор подробно описывает поведение героя, его страх перед возможным наказанием и его раскаяние, от того, что он пошел на такой подлый обман.</w:t>
      </w:r>
      <w:r w:rsidR="00E245F1" w:rsidRPr="00E245F1">
        <w:rPr>
          <w:rFonts w:ascii="Times New Roman" w:hAnsi="Times New Roman" w:cs="Times New Roman"/>
          <w:sz w:val="24"/>
          <w:szCs w:val="24"/>
        </w:rPr>
        <w:t xml:space="preserve"> </w:t>
      </w:r>
      <w:r w:rsidR="002E3CD7" w:rsidRPr="00E245F1">
        <w:rPr>
          <w:rFonts w:ascii="Times New Roman" w:hAnsi="Times New Roman" w:cs="Times New Roman"/>
          <w:sz w:val="24"/>
          <w:szCs w:val="24"/>
        </w:rPr>
        <w:t>Подлость - это вторая нравственная проблема рассказа. И речь тут не только о подлом поступке главного героя, но и о подлости его друзей, особенно Саньки, который буквально шантажирует героя, угрожая разоблачением.</w:t>
      </w:r>
    </w:p>
    <w:p w:rsidR="008E5B08" w:rsidRPr="008E5B08" w:rsidRDefault="008E5B08" w:rsidP="000F30B4">
      <w:pPr>
        <w:spacing w:before="100" w:beforeAutospacing="1" w:after="100" w:afterAutospacing="1" w:line="360" w:lineRule="auto"/>
        <w:ind w:left="-851" w:right="-426"/>
        <w:jc w:val="both"/>
        <w:rPr>
          <w:rFonts w:ascii="Times New Roman" w:eastAsia="Times New Roman" w:hAnsi="Times New Roman" w:cs="Times New Roman"/>
          <w:sz w:val="24"/>
          <w:szCs w:val="24"/>
          <w:lang w:eastAsia="ru-RU"/>
        </w:rPr>
      </w:pPr>
      <w:r w:rsidRPr="008E5B08">
        <w:rPr>
          <w:rFonts w:ascii="Times New Roman" w:eastAsia="Times New Roman" w:hAnsi="Times New Roman" w:cs="Times New Roman"/>
          <w:bCs/>
          <w:sz w:val="24"/>
          <w:szCs w:val="24"/>
          <w:lang w:eastAsia="ru-RU"/>
        </w:rPr>
        <w:t>В рассказе Валентина Распутина "Уроки французского" поднимаются несколько нравственных проблем</w:t>
      </w:r>
      <w:r w:rsidRPr="008E5B08">
        <w:rPr>
          <w:rFonts w:ascii="Times New Roman" w:eastAsia="Times New Roman" w:hAnsi="Times New Roman" w:cs="Times New Roman"/>
          <w:sz w:val="24"/>
          <w:szCs w:val="24"/>
          <w:lang w:eastAsia="ru-RU"/>
        </w:rPr>
        <w:t xml:space="preserve">: отношения между учителем и учеником, между подростком и улицей: одиночество, оторванность от дома может толкнуть человека на неправильные с точки зрения общества поступки. В </w:t>
      </w:r>
      <w:r w:rsidRPr="008E5B08">
        <w:rPr>
          <w:rFonts w:ascii="Times New Roman" w:eastAsia="Times New Roman" w:hAnsi="Times New Roman" w:cs="Times New Roman"/>
          <w:sz w:val="24"/>
          <w:szCs w:val="24"/>
          <w:lang w:eastAsia="ru-RU"/>
        </w:rPr>
        <w:lastRenderedPageBreak/>
        <w:t xml:space="preserve">рассказе поднята проблема помощи подростку по выходу из сложной жизненной ситуации, когда запреты не помогают.  Проблема поиска ответа на вопрос, что есть человечность, истинное благородство, милосердие и доброта, оправдывает ли благая цель средства, которыми она достигается. </w:t>
      </w:r>
    </w:p>
    <w:p w:rsidR="007D4FD1" w:rsidRDefault="008E5B08" w:rsidP="000F30B4">
      <w:pPr>
        <w:spacing w:before="100" w:beforeAutospacing="1" w:after="100" w:afterAutospacing="1" w:line="360" w:lineRule="auto"/>
        <w:ind w:left="-851" w:right="-426"/>
        <w:jc w:val="both"/>
        <w:rPr>
          <w:rFonts w:ascii="Times New Roman" w:hAnsi="Times New Roman" w:cs="Times New Roman"/>
          <w:sz w:val="24"/>
          <w:szCs w:val="24"/>
        </w:rPr>
      </w:pPr>
      <w:r w:rsidRPr="008E5B08">
        <w:rPr>
          <w:rFonts w:ascii="Times New Roman" w:hAnsi="Times New Roman" w:cs="Times New Roman"/>
          <w:sz w:val="24"/>
          <w:szCs w:val="24"/>
        </w:rPr>
        <w:t>Главной нравственной проблемой этого рассказа является вопрос о том, как остаться человеком, если все в жизни не так просто и красиво, как хотелось бы. Тяжелые послевоенные годы, мальчик поехав учиться в город временами оказывается совершенно без денег и ему не на что купить даже молоко. От безысходности он начинает играть на деньги и сталкивается с жестокостью сверстников, с завистью, с подлостью и предательством. Проблемы морали и нравственности, на которые обращает внимание автор, можно назвать вечными. Но где находится та грань, переступив которую поступок становится нравственным и/или безнравственным? На примере рассказа "Уроки французского" это особенно очевидно: возьмем, например, игру на деньги, нравственна она или безнравственна? На первый взгляд, ответ очевиден. Но не все так просто в жизни, говорит Распутин. Даже по виду безнравственные поступки могут нести добро, если они вызваны благородными чувствам, и поступок Лидии Михайловны тому подтверждение. Сочувствие и сострадание, умение сопереживать - редкие качества, которых иногда так не хватает в жизни.</w:t>
      </w:r>
      <w:r w:rsidR="001C0273">
        <w:rPr>
          <w:rFonts w:ascii="Times New Roman" w:hAnsi="Times New Roman" w:cs="Times New Roman"/>
          <w:sz w:val="24"/>
          <w:szCs w:val="24"/>
        </w:rPr>
        <w:t xml:space="preserve"> </w:t>
      </w:r>
      <w:r w:rsidR="001C0273" w:rsidRPr="001C0273">
        <w:rPr>
          <w:rFonts w:ascii="Times New Roman" w:hAnsi="Times New Roman" w:cs="Times New Roman"/>
          <w:sz w:val="24"/>
          <w:szCs w:val="24"/>
        </w:rPr>
        <w:t>Таким образом, современные писатели, рассма</w:t>
      </w:r>
      <w:r w:rsidR="00B564DC">
        <w:rPr>
          <w:rFonts w:ascii="Times New Roman" w:hAnsi="Times New Roman" w:cs="Times New Roman"/>
          <w:sz w:val="24"/>
          <w:szCs w:val="24"/>
        </w:rPr>
        <w:t xml:space="preserve">тривая проблемы нравственности и </w:t>
      </w:r>
      <w:r w:rsidR="001C0273" w:rsidRPr="001C0273">
        <w:rPr>
          <w:rFonts w:ascii="Times New Roman" w:hAnsi="Times New Roman" w:cs="Times New Roman"/>
          <w:sz w:val="24"/>
          <w:szCs w:val="24"/>
        </w:rPr>
        <w:t xml:space="preserve">наследуют традиции русской классической литературы </w:t>
      </w:r>
    </w:p>
    <w:p w:rsidR="00E245F1" w:rsidRDefault="00FD6FFC" w:rsidP="000F30B4">
      <w:pPr>
        <w:pStyle w:val="c8"/>
        <w:spacing w:line="360" w:lineRule="auto"/>
        <w:ind w:left="-851"/>
        <w:jc w:val="both"/>
        <w:rPr>
          <w:rStyle w:val="c4"/>
          <w:b/>
          <w:sz w:val="28"/>
          <w:szCs w:val="28"/>
        </w:rPr>
      </w:pPr>
      <w:r w:rsidRPr="004424CE">
        <w:rPr>
          <w:rStyle w:val="c4"/>
          <w:b/>
          <w:sz w:val="28"/>
          <w:szCs w:val="28"/>
        </w:rPr>
        <w:t xml:space="preserve">Фрагмент к уроку </w:t>
      </w:r>
      <w:r w:rsidR="00E245F1" w:rsidRPr="004424CE">
        <w:rPr>
          <w:rStyle w:val="c4"/>
          <w:b/>
          <w:sz w:val="28"/>
          <w:szCs w:val="28"/>
        </w:rPr>
        <w:t>по теме</w:t>
      </w:r>
      <w:r w:rsidR="00E245F1" w:rsidRPr="004424CE">
        <w:rPr>
          <w:b/>
          <w:sz w:val="28"/>
          <w:szCs w:val="28"/>
        </w:rPr>
        <w:t xml:space="preserve"> </w:t>
      </w:r>
      <w:r w:rsidR="00E245F1" w:rsidRPr="004424CE">
        <w:rPr>
          <w:rStyle w:val="c4"/>
          <w:b/>
          <w:sz w:val="28"/>
          <w:szCs w:val="28"/>
        </w:rPr>
        <w:t>«Нравственные проблемы рассказа В.Г.</w:t>
      </w:r>
      <w:r w:rsidRPr="004424CE">
        <w:rPr>
          <w:rStyle w:val="c4"/>
          <w:b/>
          <w:sz w:val="28"/>
          <w:szCs w:val="28"/>
        </w:rPr>
        <w:t xml:space="preserve"> Распутина «Уроки </w:t>
      </w:r>
      <w:r w:rsidR="00182963">
        <w:rPr>
          <w:rStyle w:val="c4"/>
          <w:b/>
          <w:sz w:val="28"/>
          <w:szCs w:val="28"/>
        </w:rPr>
        <w:t xml:space="preserve">французского» </w:t>
      </w:r>
      <w:r w:rsidR="007D4FD1" w:rsidRPr="004424CE">
        <w:rPr>
          <w:rStyle w:val="c4"/>
          <w:b/>
          <w:sz w:val="28"/>
          <w:szCs w:val="28"/>
        </w:rPr>
        <w:t xml:space="preserve"> (</w:t>
      </w:r>
      <w:r w:rsidRPr="004424CE">
        <w:rPr>
          <w:rStyle w:val="c4"/>
          <w:b/>
          <w:sz w:val="28"/>
          <w:szCs w:val="28"/>
        </w:rPr>
        <w:t>6 – В класс</w:t>
      </w:r>
      <w:r w:rsidR="007D4FD1" w:rsidRPr="004424CE">
        <w:rPr>
          <w:rStyle w:val="c4"/>
          <w:b/>
          <w:sz w:val="28"/>
          <w:szCs w:val="28"/>
        </w:rPr>
        <w:t>)</w:t>
      </w:r>
    </w:p>
    <w:p w:rsidR="004424CE" w:rsidRPr="001C0273" w:rsidRDefault="004424CE" w:rsidP="000F30B4">
      <w:pPr>
        <w:pStyle w:val="c8"/>
        <w:spacing w:line="360" w:lineRule="auto"/>
        <w:ind w:left="-851"/>
        <w:jc w:val="both"/>
        <w:rPr>
          <w:rStyle w:val="c4"/>
          <w:b/>
        </w:rPr>
      </w:pPr>
      <w:r w:rsidRPr="001C0273">
        <w:rPr>
          <w:rStyle w:val="c4"/>
          <w:b/>
        </w:rPr>
        <w:t>Учитель русского языка и литературы: Нуриева Э.С.</w:t>
      </w:r>
    </w:p>
    <w:p w:rsidR="004424CE" w:rsidRPr="007D4FD1" w:rsidRDefault="00265577" w:rsidP="000F30B4">
      <w:pPr>
        <w:pStyle w:val="a6"/>
        <w:numPr>
          <w:ilvl w:val="0"/>
          <w:numId w:val="3"/>
        </w:numPr>
        <w:spacing w:line="360" w:lineRule="auto"/>
        <w:ind w:right="-426"/>
        <w:jc w:val="both"/>
        <w:rPr>
          <w:rFonts w:ascii="Times New Roman" w:hAnsi="Times New Roman" w:cs="Times New Roman"/>
          <w:sz w:val="24"/>
          <w:szCs w:val="24"/>
        </w:rPr>
      </w:pPr>
      <w:r w:rsidRPr="00265577">
        <w:rPr>
          <w:rFonts w:ascii="Times New Roman" w:hAnsi="Times New Roman" w:cs="Times New Roman"/>
          <w:sz w:val="24"/>
          <w:szCs w:val="24"/>
        </w:rPr>
        <w:t>Актуализация знаний.</w:t>
      </w:r>
      <w:r>
        <w:t xml:space="preserve"> </w:t>
      </w:r>
      <w:r w:rsidR="004424CE">
        <w:rPr>
          <w:rFonts w:ascii="Times New Roman" w:hAnsi="Times New Roman" w:cs="Times New Roman"/>
          <w:sz w:val="24"/>
          <w:szCs w:val="24"/>
        </w:rPr>
        <w:t xml:space="preserve">Теория литературы: </w:t>
      </w:r>
    </w:p>
    <w:p w:rsidR="004424CE" w:rsidRPr="007D4FD1" w:rsidRDefault="004424CE" w:rsidP="000F30B4">
      <w:pPr>
        <w:pStyle w:val="a6"/>
        <w:spacing w:line="360" w:lineRule="auto"/>
        <w:ind w:left="-491" w:right="-426"/>
        <w:jc w:val="both"/>
        <w:rPr>
          <w:rFonts w:ascii="Times New Roman" w:hAnsi="Times New Roman" w:cs="Times New Roman"/>
          <w:sz w:val="24"/>
          <w:szCs w:val="24"/>
        </w:rPr>
      </w:pPr>
      <w:r w:rsidRPr="007D4FD1">
        <w:rPr>
          <w:rFonts w:ascii="Times New Roman" w:hAnsi="Times New Roman" w:cs="Times New Roman"/>
          <w:sz w:val="24"/>
          <w:szCs w:val="24"/>
          <w:u w:val="single"/>
        </w:rPr>
        <w:t xml:space="preserve">Антитеза </w:t>
      </w:r>
      <w:r w:rsidRPr="007D4FD1">
        <w:rPr>
          <w:rFonts w:ascii="Times New Roman" w:hAnsi="Times New Roman" w:cs="Times New Roman"/>
          <w:i/>
          <w:iCs/>
          <w:sz w:val="24"/>
          <w:szCs w:val="24"/>
        </w:rPr>
        <w:t>(противопоставление) – это художественный приём характеристики</w:t>
      </w:r>
      <w:r>
        <w:rPr>
          <w:rFonts w:ascii="Times New Roman" w:hAnsi="Times New Roman" w:cs="Times New Roman"/>
          <w:i/>
          <w:iCs/>
          <w:sz w:val="24"/>
          <w:szCs w:val="24"/>
        </w:rPr>
        <w:t xml:space="preserve"> героя в эпическом произведении. (запись в тетрадях)</w:t>
      </w:r>
    </w:p>
    <w:p w:rsidR="004424CE" w:rsidRPr="007D4FD1" w:rsidRDefault="004424CE" w:rsidP="000F30B4">
      <w:pPr>
        <w:pStyle w:val="a6"/>
        <w:spacing w:line="360" w:lineRule="auto"/>
        <w:ind w:left="-491" w:right="-426"/>
        <w:jc w:val="both"/>
        <w:rPr>
          <w:rFonts w:ascii="Times New Roman" w:hAnsi="Times New Roman" w:cs="Times New Roman"/>
          <w:sz w:val="24"/>
          <w:szCs w:val="24"/>
        </w:rPr>
      </w:pPr>
      <w:r w:rsidRPr="007D4FD1">
        <w:rPr>
          <w:rFonts w:ascii="Times New Roman" w:hAnsi="Times New Roman" w:cs="Times New Roman"/>
          <w:i/>
          <w:iCs/>
          <w:sz w:val="24"/>
          <w:szCs w:val="24"/>
        </w:rPr>
        <w:t>Приве</w:t>
      </w:r>
      <w:r>
        <w:rPr>
          <w:rFonts w:ascii="Times New Roman" w:hAnsi="Times New Roman" w:cs="Times New Roman"/>
          <w:i/>
          <w:iCs/>
          <w:sz w:val="24"/>
          <w:szCs w:val="24"/>
        </w:rPr>
        <w:t>дите примеры антитезы из текста (учащиеся приводят примеры)</w:t>
      </w:r>
    </w:p>
    <w:p w:rsidR="004424CE" w:rsidRDefault="004424CE" w:rsidP="000F30B4">
      <w:pPr>
        <w:pStyle w:val="a6"/>
        <w:spacing w:line="360" w:lineRule="auto"/>
        <w:ind w:left="-491" w:right="-426"/>
        <w:jc w:val="both"/>
        <w:rPr>
          <w:rFonts w:ascii="Times New Roman" w:hAnsi="Times New Roman" w:cs="Times New Roman"/>
          <w:i/>
          <w:iCs/>
          <w:sz w:val="24"/>
          <w:szCs w:val="24"/>
        </w:rPr>
      </w:pPr>
      <w:r w:rsidRPr="007D4FD1">
        <w:rPr>
          <w:rFonts w:ascii="Times New Roman" w:hAnsi="Times New Roman" w:cs="Times New Roman"/>
          <w:i/>
          <w:iCs/>
          <w:sz w:val="24"/>
          <w:szCs w:val="24"/>
        </w:rPr>
        <w:t>С какой целью применяется этот художественный прием?</w:t>
      </w:r>
    </w:p>
    <w:p w:rsidR="004424CE" w:rsidRPr="008E5B08" w:rsidRDefault="004424CE" w:rsidP="000F30B4">
      <w:pPr>
        <w:pStyle w:val="a6"/>
        <w:spacing w:line="360" w:lineRule="auto"/>
        <w:ind w:left="-491" w:right="-426"/>
        <w:jc w:val="both"/>
        <w:rPr>
          <w:rFonts w:ascii="Times New Roman" w:hAnsi="Times New Roman" w:cs="Times New Roman"/>
          <w:sz w:val="24"/>
          <w:szCs w:val="24"/>
        </w:rPr>
      </w:pPr>
    </w:p>
    <w:p w:rsidR="00255888" w:rsidRPr="00592034" w:rsidRDefault="00265577" w:rsidP="000F30B4">
      <w:pPr>
        <w:pStyle w:val="a6"/>
        <w:numPr>
          <w:ilvl w:val="0"/>
          <w:numId w:val="3"/>
        </w:numPr>
        <w:spacing w:line="360" w:lineRule="auto"/>
        <w:ind w:right="-426"/>
        <w:jc w:val="both"/>
        <w:rPr>
          <w:rFonts w:ascii="Times New Roman" w:hAnsi="Times New Roman" w:cs="Times New Roman"/>
          <w:i/>
          <w:iCs/>
          <w:sz w:val="24"/>
          <w:szCs w:val="24"/>
        </w:rPr>
      </w:pPr>
      <w:r w:rsidRPr="00265577">
        <w:rPr>
          <w:rFonts w:ascii="Times New Roman" w:hAnsi="Times New Roman" w:cs="Times New Roman"/>
          <w:sz w:val="24"/>
          <w:szCs w:val="24"/>
        </w:rPr>
        <w:t>Организовать коммуникативное взаимодействие на основе анализа прозаического произведения</w:t>
      </w:r>
      <w:r>
        <w:t xml:space="preserve"> </w:t>
      </w:r>
      <w:r w:rsidR="007D4FD1" w:rsidRPr="004424CE">
        <w:rPr>
          <w:rFonts w:ascii="Times New Roman" w:hAnsi="Times New Roman" w:cs="Times New Roman"/>
          <w:i/>
          <w:iCs/>
          <w:sz w:val="24"/>
          <w:szCs w:val="24"/>
        </w:rPr>
        <w:t xml:space="preserve">Определение понятия нравственности. </w:t>
      </w:r>
      <w:r w:rsidR="00FD6FFC" w:rsidRPr="004424CE">
        <w:rPr>
          <w:rFonts w:ascii="Times New Roman" w:hAnsi="Times New Roman" w:cs="Times New Roman"/>
          <w:i/>
          <w:iCs/>
          <w:sz w:val="24"/>
          <w:szCs w:val="24"/>
        </w:rPr>
        <w:t>Нравственность – правила, определяющие поведение, качества, необходимые человеку в обществе</w:t>
      </w:r>
      <w:r w:rsidR="00FD6FFC" w:rsidRPr="00592034">
        <w:rPr>
          <w:rFonts w:ascii="Times New Roman" w:hAnsi="Times New Roman" w:cs="Times New Roman"/>
          <w:i/>
          <w:iCs/>
          <w:sz w:val="24"/>
          <w:szCs w:val="24"/>
        </w:rPr>
        <w:t>.</w:t>
      </w:r>
      <w:r w:rsidR="00496A9C" w:rsidRPr="00592034">
        <w:rPr>
          <w:rFonts w:ascii="Times New Roman" w:hAnsi="Times New Roman" w:cs="Times New Roman"/>
          <w:i/>
          <w:iCs/>
          <w:sz w:val="24"/>
          <w:szCs w:val="24"/>
        </w:rPr>
        <w:t xml:space="preserve"> (</w:t>
      </w:r>
      <w:r w:rsidR="00592034">
        <w:rPr>
          <w:rFonts w:ascii="Times New Roman" w:hAnsi="Times New Roman" w:cs="Times New Roman"/>
          <w:sz w:val="24"/>
          <w:szCs w:val="24"/>
        </w:rPr>
        <w:t>Работа со словарём)</w:t>
      </w:r>
    </w:p>
    <w:p w:rsidR="00265577" w:rsidRPr="00592034" w:rsidRDefault="00265577" w:rsidP="000F30B4">
      <w:pPr>
        <w:pStyle w:val="a4"/>
        <w:numPr>
          <w:ilvl w:val="0"/>
          <w:numId w:val="3"/>
        </w:numPr>
        <w:shd w:val="clear" w:color="auto" w:fill="FFFFFF"/>
        <w:spacing w:line="360" w:lineRule="auto"/>
        <w:contextualSpacing/>
        <w:jc w:val="both"/>
        <w:rPr>
          <w:shd w:val="clear" w:color="auto" w:fill="FFFFFF"/>
        </w:rPr>
      </w:pPr>
      <w:r>
        <w:t xml:space="preserve">Учитель создает проблемную ситуацию. Организует обсуждение содержания выступлений учащихся. </w:t>
      </w:r>
      <w:r w:rsidR="00592034">
        <w:t>Учащиеся анализируют определение Ожегова.  Ученики приводят примеры нравственности.  Ученики называют главные эпизоды</w:t>
      </w:r>
      <w:r w:rsidR="00592034">
        <w:rPr>
          <w:shd w:val="clear" w:color="auto" w:fill="FFFFFF"/>
        </w:rPr>
        <w:t>.</w:t>
      </w:r>
    </w:p>
    <w:p w:rsidR="00FD6FFC" w:rsidRPr="00FD6FFC" w:rsidRDefault="00FD6FFC" w:rsidP="000F30B4">
      <w:pPr>
        <w:pStyle w:val="a4"/>
        <w:shd w:val="clear" w:color="auto" w:fill="FFFFFF"/>
        <w:spacing w:line="360" w:lineRule="auto"/>
        <w:contextualSpacing/>
        <w:jc w:val="both"/>
      </w:pPr>
      <w:r w:rsidRPr="00FD6FFC">
        <w:rPr>
          <w:shd w:val="clear" w:color="auto" w:fill="FFFFFF"/>
        </w:rPr>
        <w:t>1. Какие нравственные п</w:t>
      </w:r>
      <w:r w:rsidR="004424CE">
        <w:rPr>
          <w:shd w:val="clear" w:color="auto" w:fill="FFFFFF"/>
        </w:rPr>
        <w:t>роблемы решает автор в рассказе (учащиеся определяют)</w:t>
      </w:r>
    </w:p>
    <w:p w:rsidR="00FD6FFC" w:rsidRPr="00FD6FFC" w:rsidRDefault="00FD6FFC" w:rsidP="000F30B4">
      <w:pPr>
        <w:pStyle w:val="a4"/>
        <w:shd w:val="clear" w:color="auto" w:fill="FFFFFF"/>
        <w:spacing w:line="360" w:lineRule="auto"/>
        <w:contextualSpacing/>
        <w:jc w:val="both"/>
      </w:pPr>
      <w:r w:rsidRPr="00FD6FFC">
        <w:rPr>
          <w:shd w:val="clear" w:color="auto" w:fill="FFFFFF"/>
        </w:rPr>
        <w:lastRenderedPageBreak/>
        <w:t>а) жестокость среди сверстников;</w:t>
      </w:r>
    </w:p>
    <w:p w:rsidR="00FD6FFC" w:rsidRPr="00FD6FFC" w:rsidRDefault="00FD6FFC" w:rsidP="000F30B4">
      <w:pPr>
        <w:pStyle w:val="a4"/>
        <w:shd w:val="clear" w:color="auto" w:fill="FFFFFF"/>
        <w:spacing w:line="360" w:lineRule="auto"/>
        <w:contextualSpacing/>
        <w:jc w:val="both"/>
      </w:pPr>
      <w:r w:rsidRPr="00FD6FFC">
        <w:rPr>
          <w:shd w:val="clear" w:color="auto" w:fill="FFFFFF"/>
        </w:rPr>
        <w:t>б) проблема одиночества;</w:t>
      </w:r>
    </w:p>
    <w:p w:rsidR="00FD6FFC" w:rsidRPr="00FD6FFC" w:rsidRDefault="00FD6FFC" w:rsidP="000F30B4">
      <w:pPr>
        <w:pStyle w:val="a4"/>
        <w:shd w:val="clear" w:color="auto" w:fill="FFFFFF"/>
        <w:spacing w:line="360" w:lineRule="auto"/>
        <w:contextualSpacing/>
        <w:jc w:val="both"/>
      </w:pPr>
      <w:r w:rsidRPr="00FD6FFC">
        <w:rPr>
          <w:shd w:val="clear" w:color="auto" w:fill="FFFFFF"/>
        </w:rPr>
        <w:t>в) взаимоотношения младших и старших</w:t>
      </w:r>
    </w:p>
    <w:p w:rsidR="00FD6FFC" w:rsidRPr="00FD6FFC" w:rsidRDefault="00FD6FFC" w:rsidP="000F30B4">
      <w:pPr>
        <w:pStyle w:val="a4"/>
        <w:shd w:val="clear" w:color="auto" w:fill="FFFFFF"/>
        <w:spacing w:line="360" w:lineRule="auto"/>
        <w:contextualSpacing/>
        <w:jc w:val="both"/>
      </w:pPr>
      <w:r w:rsidRPr="00FD6FFC">
        <w:rPr>
          <w:shd w:val="clear" w:color="auto" w:fill="FFFFFF"/>
        </w:rPr>
        <w:t>г) проблема войны и детей</w:t>
      </w:r>
    </w:p>
    <w:p w:rsidR="00FD6FFC" w:rsidRPr="00FD6FFC" w:rsidRDefault="00FD6FFC" w:rsidP="000F30B4">
      <w:pPr>
        <w:pStyle w:val="a4"/>
        <w:shd w:val="clear" w:color="auto" w:fill="FFFFFF"/>
        <w:spacing w:line="360" w:lineRule="auto"/>
        <w:contextualSpacing/>
        <w:jc w:val="both"/>
      </w:pPr>
      <w:r w:rsidRPr="00FD6FFC">
        <w:rPr>
          <w:shd w:val="clear" w:color="auto" w:fill="FFFFFF"/>
        </w:rPr>
        <w:t>д) проблема человеколюбия, доброты</w:t>
      </w:r>
    </w:p>
    <w:p w:rsidR="00FD6FFC" w:rsidRPr="00FD6FFC" w:rsidRDefault="00FD6FFC" w:rsidP="000F30B4">
      <w:pPr>
        <w:pStyle w:val="a4"/>
        <w:shd w:val="clear" w:color="auto" w:fill="FFFFFF"/>
        <w:spacing w:line="360" w:lineRule="auto"/>
        <w:contextualSpacing/>
        <w:jc w:val="both"/>
      </w:pPr>
      <w:r w:rsidRPr="00FD6FFC">
        <w:rPr>
          <w:shd w:val="clear" w:color="auto" w:fill="FFFFFF"/>
        </w:rPr>
        <w:t>е) проблема нравственного выбора</w:t>
      </w:r>
    </w:p>
    <w:p w:rsidR="00FD6FFC" w:rsidRPr="00FD6FFC" w:rsidRDefault="00FD6FFC" w:rsidP="000F30B4">
      <w:pPr>
        <w:pStyle w:val="a4"/>
        <w:shd w:val="clear" w:color="auto" w:fill="FFFFFF"/>
        <w:spacing w:line="360" w:lineRule="auto"/>
        <w:contextualSpacing/>
        <w:jc w:val="both"/>
      </w:pPr>
      <w:r w:rsidRPr="00FD6FFC">
        <w:rPr>
          <w:shd w:val="clear" w:color="auto" w:fill="FFFFFF"/>
        </w:rPr>
        <w:t>ж) проблема неуспеваемости в школе.</w:t>
      </w:r>
    </w:p>
    <w:p w:rsidR="007D4FD1" w:rsidRDefault="007D4FD1" w:rsidP="000F30B4">
      <w:pPr>
        <w:pStyle w:val="a4"/>
        <w:shd w:val="clear" w:color="auto" w:fill="FFFFFF"/>
        <w:spacing w:line="360" w:lineRule="auto"/>
        <w:contextualSpacing/>
        <w:jc w:val="both"/>
        <w:rPr>
          <w:shd w:val="clear" w:color="auto" w:fill="FFFFFF"/>
        </w:rPr>
      </w:pPr>
    </w:p>
    <w:p w:rsidR="00FD6FFC" w:rsidRPr="00FD6FFC" w:rsidRDefault="00FD6FFC" w:rsidP="000F30B4">
      <w:pPr>
        <w:pStyle w:val="a4"/>
        <w:shd w:val="clear" w:color="auto" w:fill="FFFFFF"/>
        <w:spacing w:line="360" w:lineRule="auto"/>
        <w:contextualSpacing/>
        <w:jc w:val="both"/>
      </w:pPr>
      <w:r w:rsidRPr="00FD6FFC">
        <w:rPr>
          <w:shd w:val="clear" w:color="auto" w:fill="FFFFFF"/>
        </w:rPr>
        <w:t>- Актуальна ли эта проблема сегодня?</w:t>
      </w:r>
    </w:p>
    <w:p w:rsidR="00FD6FFC" w:rsidRPr="00FD6FFC" w:rsidRDefault="00FD6FFC" w:rsidP="000F30B4">
      <w:pPr>
        <w:pStyle w:val="a4"/>
        <w:shd w:val="clear" w:color="auto" w:fill="FFFFFF"/>
        <w:spacing w:line="360" w:lineRule="auto"/>
        <w:contextualSpacing/>
        <w:jc w:val="both"/>
      </w:pPr>
      <w:r w:rsidRPr="00FD6FFC">
        <w:rPr>
          <w:shd w:val="clear" w:color="auto" w:fill="FFFFFF"/>
        </w:rPr>
        <w:t>-Приходилось ли вам сталкиваться с этим в своей жизни?</w:t>
      </w:r>
    </w:p>
    <w:p w:rsidR="00FD6FFC" w:rsidRPr="00FD6FFC" w:rsidRDefault="00FD6FFC" w:rsidP="000F30B4">
      <w:pPr>
        <w:pStyle w:val="a4"/>
        <w:shd w:val="clear" w:color="auto" w:fill="FFFFFF"/>
        <w:spacing w:line="360" w:lineRule="auto"/>
        <w:contextualSpacing/>
        <w:jc w:val="both"/>
      </w:pPr>
      <w:r w:rsidRPr="00FD6FFC">
        <w:rPr>
          <w:shd w:val="clear" w:color="auto" w:fill="FFFFFF"/>
        </w:rPr>
        <w:t>- Как вы старались преодолеть эту проблему?</w:t>
      </w:r>
    </w:p>
    <w:p w:rsidR="00FD6FFC" w:rsidRPr="00FD6FFC" w:rsidRDefault="00FD6FFC" w:rsidP="000F30B4">
      <w:pPr>
        <w:pStyle w:val="a4"/>
        <w:shd w:val="clear" w:color="auto" w:fill="FFFFFF"/>
        <w:spacing w:line="360" w:lineRule="auto"/>
        <w:contextualSpacing/>
        <w:jc w:val="both"/>
      </w:pPr>
      <w:r w:rsidRPr="00FD6FFC">
        <w:rPr>
          <w:shd w:val="clear" w:color="auto" w:fill="FFFFFF"/>
        </w:rPr>
        <w:t>-Как с этой проблемой боролся автор в своем произведении?</w:t>
      </w:r>
    </w:p>
    <w:p w:rsidR="00FD6FFC" w:rsidRPr="00FD6FFC" w:rsidRDefault="00FD6FFC" w:rsidP="000F30B4">
      <w:pPr>
        <w:pStyle w:val="a4"/>
        <w:shd w:val="clear" w:color="auto" w:fill="FFFFFF"/>
        <w:spacing w:line="360" w:lineRule="auto"/>
        <w:contextualSpacing/>
        <w:jc w:val="both"/>
      </w:pPr>
      <w:r w:rsidRPr="00FD6FFC">
        <w:rPr>
          <w:shd w:val="clear" w:color="auto" w:fill="FFFFFF"/>
        </w:rPr>
        <w:t>-В каких эпизодах автор затрагивает проблему доброты, человеколюбия?</w:t>
      </w:r>
    </w:p>
    <w:p w:rsidR="00FD6FFC" w:rsidRPr="00FD6FFC" w:rsidRDefault="00FD6FFC" w:rsidP="000F30B4">
      <w:pPr>
        <w:pStyle w:val="a4"/>
        <w:shd w:val="clear" w:color="auto" w:fill="FFFFFF"/>
        <w:spacing w:line="360" w:lineRule="auto"/>
        <w:contextualSpacing/>
        <w:jc w:val="both"/>
      </w:pPr>
      <w:r w:rsidRPr="00FD6FFC">
        <w:rPr>
          <w:shd w:val="clear" w:color="auto" w:fill="FFFFFF"/>
        </w:rPr>
        <w:t>- А как вы понимаете эти слова «человеколюбие», «доброта»?</w:t>
      </w:r>
    </w:p>
    <w:p w:rsidR="00FD6FFC" w:rsidRPr="00FD6FFC" w:rsidRDefault="00FD6FFC" w:rsidP="000F30B4">
      <w:pPr>
        <w:pStyle w:val="a4"/>
        <w:shd w:val="clear" w:color="auto" w:fill="FFFFFF"/>
        <w:spacing w:line="360" w:lineRule="auto"/>
        <w:contextualSpacing/>
        <w:jc w:val="both"/>
      </w:pPr>
      <w:r w:rsidRPr="00FD6FFC">
        <w:rPr>
          <w:shd w:val="clear" w:color="auto" w:fill="FFFFFF"/>
        </w:rPr>
        <w:t>-Каким героям рассказа свойственны эти чувства?</w:t>
      </w:r>
    </w:p>
    <w:p w:rsidR="00FD6FFC" w:rsidRPr="00FD6FFC" w:rsidRDefault="00FD6FFC" w:rsidP="000F30B4">
      <w:pPr>
        <w:pStyle w:val="a4"/>
        <w:shd w:val="clear" w:color="auto" w:fill="FFFFFF"/>
        <w:spacing w:line="360" w:lineRule="auto"/>
        <w:contextualSpacing/>
        <w:jc w:val="both"/>
      </w:pPr>
      <w:r w:rsidRPr="00FD6FFC">
        <w:rPr>
          <w:shd w:val="clear" w:color="auto" w:fill="FFFFFF"/>
        </w:rPr>
        <w:t>А способен ли каждый человек творить добро?</w:t>
      </w:r>
    </w:p>
    <w:p w:rsidR="00FD6FFC" w:rsidRPr="00FD6FFC" w:rsidRDefault="00FD6FFC" w:rsidP="000F30B4">
      <w:pPr>
        <w:pStyle w:val="a4"/>
        <w:shd w:val="clear" w:color="auto" w:fill="FFFFFF"/>
        <w:spacing w:line="360" w:lineRule="auto"/>
        <w:contextualSpacing/>
        <w:jc w:val="both"/>
      </w:pPr>
      <w:r w:rsidRPr="00FD6FFC">
        <w:rPr>
          <w:shd w:val="clear" w:color="auto" w:fill="FFFFFF"/>
        </w:rPr>
        <w:t>- Много ли вы сделали добра? А вам?</w:t>
      </w:r>
    </w:p>
    <w:p w:rsidR="00FD6FFC" w:rsidRPr="00FD6FFC" w:rsidRDefault="00FD6FFC" w:rsidP="000F30B4">
      <w:pPr>
        <w:pStyle w:val="a4"/>
        <w:shd w:val="clear" w:color="auto" w:fill="FFFFFF"/>
        <w:spacing w:line="360" w:lineRule="auto"/>
        <w:contextualSpacing/>
        <w:jc w:val="both"/>
      </w:pPr>
      <w:r w:rsidRPr="00FD6FFC">
        <w:rPr>
          <w:shd w:val="clear" w:color="auto" w:fill="FFFFFF"/>
        </w:rPr>
        <w:t xml:space="preserve">- Скажите, а как вы понимаете выражение нравственный выбор? </w:t>
      </w:r>
    </w:p>
    <w:p w:rsidR="00FD6FFC" w:rsidRPr="00FD6FFC" w:rsidRDefault="00FD6FFC" w:rsidP="000F30B4">
      <w:pPr>
        <w:pStyle w:val="a4"/>
        <w:shd w:val="clear" w:color="auto" w:fill="FFFFFF"/>
        <w:spacing w:line="360" w:lineRule="auto"/>
        <w:contextualSpacing/>
        <w:jc w:val="both"/>
      </w:pPr>
      <w:r w:rsidRPr="00FD6FFC">
        <w:rPr>
          <w:shd w:val="clear" w:color="auto" w:fill="FFFFFF"/>
        </w:rPr>
        <w:t>- Что же такое, прежде всего нравственность?</w:t>
      </w:r>
    </w:p>
    <w:p w:rsidR="00FD6FFC" w:rsidRPr="00FD6FFC" w:rsidRDefault="00FD6FFC" w:rsidP="000F30B4">
      <w:pPr>
        <w:pStyle w:val="a4"/>
        <w:shd w:val="clear" w:color="auto" w:fill="FFFFFF"/>
        <w:spacing w:line="360" w:lineRule="auto"/>
        <w:contextualSpacing/>
        <w:jc w:val="both"/>
      </w:pPr>
      <w:r w:rsidRPr="00FD6FFC">
        <w:rPr>
          <w:shd w:val="clear" w:color="auto" w:fill="FFFFFF"/>
        </w:rPr>
        <w:t>- Можно ли считать безнравственные поступки героев правильными. Приведите такие аргументы.</w:t>
      </w:r>
    </w:p>
    <w:p w:rsidR="00FD6FFC" w:rsidRPr="004424CE" w:rsidRDefault="00FD6FFC" w:rsidP="000F30B4">
      <w:pPr>
        <w:pStyle w:val="a4"/>
        <w:shd w:val="clear" w:color="auto" w:fill="FFFFFF"/>
        <w:spacing w:line="360" w:lineRule="auto"/>
        <w:contextualSpacing/>
        <w:jc w:val="both"/>
      </w:pPr>
      <w:r w:rsidRPr="00FD6FFC">
        <w:rPr>
          <w:shd w:val="clear" w:color="auto" w:fill="FFFFFF"/>
        </w:rPr>
        <w:t>-Какая на ваш взгляд, самая важная проблема рассказа и почему?</w:t>
      </w:r>
    </w:p>
    <w:p w:rsidR="00B564DC" w:rsidRPr="00B564DC" w:rsidRDefault="00592034" w:rsidP="000F30B4">
      <w:pPr>
        <w:pStyle w:val="a6"/>
        <w:numPr>
          <w:ilvl w:val="0"/>
          <w:numId w:val="3"/>
        </w:numPr>
        <w:spacing w:line="360" w:lineRule="auto"/>
        <w:ind w:right="-425"/>
        <w:jc w:val="both"/>
        <w:rPr>
          <w:rFonts w:ascii="Times New Roman" w:hAnsi="Times New Roman" w:cs="Times New Roman"/>
          <w:sz w:val="24"/>
          <w:szCs w:val="24"/>
        </w:rPr>
      </w:pPr>
      <w:r w:rsidRPr="00592034">
        <w:rPr>
          <w:rFonts w:ascii="Times New Roman" w:hAnsi="Times New Roman" w:cs="Times New Roman"/>
          <w:sz w:val="24"/>
          <w:szCs w:val="24"/>
        </w:rPr>
        <w:t>Практическая рабо</w:t>
      </w:r>
      <w:r w:rsidR="00DE0D9E">
        <w:rPr>
          <w:rFonts w:ascii="Times New Roman" w:hAnsi="Times New Roman" w:cs="Times New Roman"/>
          <w:sz w:val="24"/>
          <w:szCs w:val="24"/>
        </w:rPr>
        <w:t xml:space="preserve">та в группах с проверкой. </w:t>
      </w:r>
      <w:r w:rsidR="00B564DC">
        <w:rPr>
          <w:rFonts w:ascii="Times New Roman" w:hAnsi="Times New Roman" w:cs="Times New Roman"/>
          <w:sz w:val="24"/>
          <w:szCs w:val="24"/>
        </w:rPr>
        <w:t xml:space="preserve">Учитель делит класс на группы </w:t>
      </w:r>
      <w:r w:rsidRPr="00592034">
        <w:rPr>
          <w:rFonts w:ascii="Times New Roman" w:hAnsi="Times New Roman" w:cs="Times New Roman"/>
          <w:sz w:val="24"/>
          <w:szCs w:val="24"/>
        </w:rPr>
        <w:t xml:space="preserve">(слайд) Учащиеся работают в группах. </w:t>
      </w:r>
      <w:r w:rsidR="00496A9C" w:rsidRPr="00592034">
        <w:rPr>
          <w:rFonts w:ascii="Times New Roman" w:hAnsi="Times New Roman" w:cs="Times New Roman"/>
          <w:bCs/>
          <w:sz w:val="24"/>
          <w:szCs w:val="24"/>
        </w:rPr>
        <w:t xml:space="preserve">Определение понятий: </w:t>
      </w:r>
      <w:r w:rsidR="00496A9C" w:rsidRPr="00592034">
        <w:rPr>
          <w:rFonts w:ascii="Times New Roman" w:hAnsi="Times New Roman" w:cs="Times New Roman"/>
          <w:sz w:val="24"/>
          <w:szCs w:val="24"/>
        </w:rPr>
        <w:t>г</w:t>
      </w:r>
      <w:r w:rsidR="000E1F06" w:rsidRPr="00592034">
        <w:rPr>
          <w:rFonts w:ascii="Times New Roman" w:hAnsi="Times New Roman" w:cs="Times New Roman"/>
          <w:sz w:val="24"/>
          <w:szCs w:val="24"/>
        </w:rPr>
        <w:t>уманизм</w:t>
      </w:r>
      <w:r w:rsidR="00496A9C" w:rsidRPr="00592034">
        <w:rPr>
          <w:rFonts w:ascii="Times New Roman" w:hAnsi="Times New Roman" w:cs="Times New Roman"/>
          <w:sz w:val="24"/>
          <w:szCs w:val="24"/>
        </w:rPr>
        <w:t>, м</w:t>
      </w:r>
      <w:r w:rsidR="000E1F06" w:rsidRPr="00592034">
        <w:rPr>
          <w:rFonts w:ascii="Times New Roman" w:hAnsi="Times New Roman" w:cs="Times New Roman"/>
          <w:sz w:val="24"/>
          <w:szCs w:val="24"/>
        </w:rPr>
        <w:t>илосердие</w:t>
      </w:r>
      <w:r w:rsidR="00496A9C" w:rsidRPr="00592034">
        <w:rPr>
          <w:rFonts w:ascii="Times New Roman" w:hAnsi="Times New Roman" w:cs="Times New Roman"/>
          <w:sz w:val="24"/>
          <w:szCs w:val="24"/>
        </w:rPr>
        <w:t>, д</w:t>
      </w:r>
      <w:r w:rsidR="000E1F06" w:rsidRPr="00592034">
        <w:rPr>
          <w:rFonts w:ascii="Times New Roman" w:hAnsi="Times New Roman" w:cs="Times New Roman"/>
          <w:sz w:val="24"/>
          <w:szCs w:val="24"/>
        </w:rPr>
        <w:t>оброта</w:t>
      </w:r>
      <w:r w:rsidR="00496A9C" w:rsidRPr="00592034">
        <w:rPr>
          <w:rFonts w:ascii="Times New Roman" w:hAnsi="Times New Roman" w:cs="Times New Roman"/>
          <w:sz w:val="24"/>
          <w:szCs w:val="24"/>
        </w:rPr>
        <w:t>, с</w:t>
      </w:r>
      <w:r w:rsidR="000E1F06" w:rsidRPr="00592034">
        <w:rPr>
          <w:rFonts w:ascii="Times New Roman" w:hAnsi="Times New Roman" w:cs="Times New Roman"/>
          <w:sz w:val="24"/>
          <w:szCs w:val="24"/>
        </w:rPr>
        <w:t>овесть</w:t>
      </w:r>
      <w:r w:rsidR="00496A9C" w:rsidRPr="00592034">
        <w:rPr>
          <w:rFonts w:ascii="Times New Roman" w:hAnsi="Times New Roman" w:cs="Times New Roman"/>
          <w:sz w:val="24"/>
          <w:szCs w:val="24"/>
        </w:rPr>
        <w:t xml:space="preserve"> и т.д.</w:t>
      </w:r>
      <w:r>
        <w:rPr>
          <w:rFonts w:ascii="Times New Roman" w:hAnsi="Times New Roman" w:cs="Times New Roman"/>
          <w:sz w:val="24"/>
          <w:szCs w:val="24"/>
        </w:rPr>
        <w:t xml:space="preserve"> </w:t>
      </w:r>
      <w:r w:rsidR="004424CE" w:rsidRPr="00592034">
        <w:rPr>
          <w:rFonts w:ascii="Times New Roman" w:hAnsi="Times New Roman" w:cs="Times New Roman"/>
          <w:bCs/>
          <w:sz w:val="24"/>
          <w:szCs w:val="24"/>
        </w:rPr>
        <w:t>Распределить качества на две колонки. Какие присущи мальчику, какие учительнице? (раздаётся на каждую парту)</w:t>
      </w:r>
      <w:r w:rsidR="00B564DC">
        <w:rPr>
          <w:rFonts w:ascii="Times New Roman" w:hAnsi="Times New Roman" w:cs="Times New Roman"/>
          <w:bCs/>
          <w:sz w:val="24"/>
          <w:szCs w:val="24"/>
        </w:rPr>
        <w:t xml:space="preserve">. </w:t>
      </w:r>
    </w:p>
    <w:p w:rsidR="004424CE" w:rsidRPr="00B564DC" w:rsidRDefault="00B564DC" w:rsidP="000F30B4">
      <w:pPr>
        <w:pStyle w:val="a6"/>
        <w:spacing w:line="360" w:lineRule="auto"/>
        <w:ind w:left="-491" w:right="-425"/>
        <w:jc w:val="both"/>
        <w:rPr>
          <w:rFonts w:ascii="Times New Roman" w:hAnsi="Times New Roman" w:cs="Times New Roman"/>
          <w:sz w:val="24"/>
          <w:szCs w:val="24"/>
        </w:rPr>
      </w:pPr>
      <w:r w:rsidRPr="00B564DC">
        <w:rPr>
          <w:rFonts w:ascii="Times New Roman" w:hAnsi="Times New Roman" w:cs="Times New Roman"/>
          <w:sz w:val="24"/>
          <w:szCs w:val="24"/>
        </w:rPr>
        <w:t>Учащиеся работают с характеристиками главных героев, объясняют приём антите</w:t>
      </w:r>
      <w:r>
        <w:rPr>
          <w:rFonts w:ascii="Times New Roman" w:hAnsi="Times New Roman" w:cs="Times New Roman"/>
          <w:sz w:val="24"/>
          <w:szCs w:val="24"/>
        </w:rPr>
        <w:t xml:space="preserve">зы. </w:t>
      </w:r>
      <w:r>
        <w:rPr>
          <w:rFonts w:ascii="Times New Roman" w:hAnsi="Times New Roman" w:cs="Times New Roman"/>
          <w:sz w:val="24"/>
          <w:szCs w:val="24"/>
        </w:rPr>
        <w:br/>
        <w:t xml:space="preserve">Личностные УУД: </w:t>
      </w:r>
      <w:r w:rsidRPr="00B564DC">
        <w:rPr>
          <w:rFonts w:ascii="Times New Roman" w:hAnsi="Times New Roman" w:cs="Times New Roman"/>
          <w:sz w:val="24"/>
          <w:szCs w:val="24"/>
        </w:rPr>
        <w:t xml:space="preserve">личностное самоопределение, ценностно-смысловая ориентация. </w:t>
      </w:r>
      <w:r w:rsidRPr="00B564DC">
        <w:rPr>
          <w:rFonts w:ascii="Times New Roman" w:hAnsi="Times New Roman" w:cs="Times New Roman"/>
          <w:sz w:val="24"/>
          <w:szCs w:val="24"/>
        </w:rPr>
        <w:br/>
        <w:t xml:space="preserve">Регулятивные УУД: прогнозирование, рефлексия, оценка. </w:t>
      </w:r>
      <w:r w:rsidRPr="00B564DC">
        <w:rPr>
          <w:rFonts w:ascii="Times New Roman" w:hAnsi="Times New Roman" w:cs="Times New Roman"/>
          <w:sz w:val="24"/>
          <w:szCs w:val="24"/>
        </w:rPr>
        <w:br/>
        <w:t>Познавательные УУД : систематизация, сопоставление, сравнение, анализ, обобщение, объяснение образа, работа с ассоциацией, постановка проблем, нахождение причинн</w:t>
      </w:r>
      <w:proofErr w:type="gramStart"/>
      <w:r w:rsidRPr="00B564DC">
        <w:rPr>
          <w:rFonts w:ascii="Times New Roman" w:hAnsi="Times New Roman" w:cs="Times New Roman"/>
          <w:sz w:val="24"/>
          <w:szCs w:val="24"/>
        </w:rPr>
        <w:t>о</w:t>
      </w:r>
      <w:r>
        <w:rPr>
          <w:rFonts w:ascii="Times New Roman" w:hAnsi="Times New Roman" w:cs="Times New Roman"/>
          <w:sz w:val="24"/>
          <w:szCs w:val="24"/>
        </w:rPr>
        <w:t>-</w:t>
      </w:r>
      <w:proofErr w:type="gramEnd"/>
      <w:r w:rsidRPr="00B564DC">
        <w:rPr>
          <w:rFonts w:ascii="Times New Roman" w:hAnsi="Times New Roman" w:cs="Times New Roman"/>
          <w:sz w:val="24"/>
          <w:szCs w:val="24"/>
        </w:rPr>
        <w:t xml:space="preserve"> следственных связей. </w:t>
      </w:r>
      <w:r w:rsidRPr="00B564DC">
        <w:rPr>
          <w:rFonts w:ascii="Times New Roman" w:hAnsi="Times New Roman" w:cs="Times New Roman"/>
          <w:sz w:val="24"/>
          <w:szCs w:val="24"/>
        </w:rPr>
        <w:br/>
      </w:r>
      <w:r w:rsidR="00DE0D9E">
        <w:rPr>
          <w:rFonts w:ascii="Times New Roman" w:hAnsi="Times New Roman" w:cs="Times New Roman"/>
          <w:sz w:val="24"/>
          <w:szCs w:val="24"/>
        </w:rPr>
        <w:t xml:space="preserve">Коммуникативные УУД: </w:t>
      </w:r>
      <w:r w:rsidRPr="00B564DC">
        <w:rPr>
          <w:rFonts w:ascii="Times New Roman" w:hAnsi="Times New Roman" w:cs="Times New Roman"/>
          <w:sz w:val="24"/>
          <w:szCs w:val="24"/>
        </w:rPr>
        <w:t>взаимодействие со сверстниками, умение вступать в диалог, регуляция речевого поведения, владение монологической и диалогической формами речи.</w:t>
      </w:r>
    </w:p>
    <w:p w:rsidR="004424CE" w:rsidRPr="004424CE" w:rsidRDefault="004424CE" w:rsidP="000F30B4">
      <w:pPr>
        <w:tabs>
          <w:tab w:val="left" w:pos="4089"/>
        </w:tabs>
        <w:spacing w:line="360" w:lineRule="auto"/>
        <w:ind w:left="720"/>
        <w:contextualSpacing/>
        <w:jc w:val="both"/>
        <w:rPr>
          <w:rFonts w:ascii="Times New Roman" w:hAnsi="Times New Roman" w:cs="Times New Roman"/>
          <w:sz w:val="24"/>
          <w:szCs w:val="24"/>
        </w:rPr>
      </w:pPr>
      <w:r w:rsidRPr="004424CE">
        <w:rPr>
          <w:rFonts w:ascii="Times New Roman" w:hAnsi="Times New Roman" w:cs="Times New Roman"/>
          <w:sz w:val="24"/>
          <w:szCs w:val="24"/>
        </w:rPr>
        <w:t>Упрямство</w:t>
      </w:r>
    </w:p>
    <w:p w:rsidR="004424CE" w:rsidRPr="004424CE" w:rsidRDefault="004424CE" w:rsidP="000F30B4">
      <w:pPr>
        <w:tabs>
          <w:tab w:val="left" w:pos="4089"/>
        </w:tabs>
        <w:spacing w:line="360" w:lineRule="auto"/>
        <w:ind w:left="720"/>
        <w:contextualSpacing/>
        <w:jc w:val="both"/>
        <w:rPr>
          <w:rFonts w:ascii="Times New Roman" w:hAnsi="Times New Roman" w:cs="Times New Roman"/>
          <w:sz w:val="24"/>
          <w:szCs w:val="24"/>
        </w:rPr>
      </w:pPr>
      <w:r w:rsidRPr="004424CE">
        <w:rPr>
          <w:rFonts w:ascii="Times New Roman" w:hAnsi="Times New Roman" w:cs="Times New Roman"/>
          <w:sz w:val="24"/>
          <w:szCs w:val="24"/>
        </w:rPr>
        <w:lastRenderedPageBreak/>
        <w:t>Порядочность</w:t>
      </w:r>
    </w:p>
    <w:p w:rsidR="004424CE" w:rsidRPr="004424CE" w:rsidRDefault="004424CE" w:rsidP="000F30B4">
      <w:pPr>
        <w:tabs>
          <w:tab w:val="left" w:pos="4089"/>
        </w:tabs>
        <w:spacing w:line="360" w:lineRule="auto"/>
        <w:ind w:left="720"/>
        <w:contextualSpacing/>
        <w:jc w:val="both"/>
        <w:rPr>
          <w:rFonts w:ascii="Times New Roman" w:hAnsi="Times New Roman" w:cs="Times New Roman"/>
          <w:sz w:val="24"/>
          <w:szCs w:val="24"/>
        </w:rPr>
      </w:pPr>
      <w:r w:rsidRPr="004424CE">
        <w:rPr>
          <w:rFonts w:ascii="Times New Roman" w:hAnsi="Times New Roman" w:cs="Times New Roman"/>
          <w:sz w:val="24"/>
          <w:szCs w:val="24"/>
        </w:rPr>
        <w:t>Стеснительность</w:t>
      </w:r>
    </w:p>
    <w:p w:rsidR="004424CE" w:rsidRPr="004424CE" w:rsidRDefault="004424CE" w:rsidP="000F30B4">
      <w:pPr>
        <w:tabs>
          <w:tab w:val="left" w:pos="4089"/>
        </w:tabs>
        <w:spacing w:line="360" w:lineRule="auto"/>
        <w:ind w:left="720"/>
        <w:contextualSpacing/>
        <w:jc w:val="both"/>
        <w:rPr>
          <w:rFonts w:ascii="Times New Roman" w:hAnsi="Times New Roman" w:cs="Times New Roman"/>
          <w:sz w:val="24"/>
          <w:szCs w:val="24"/>
        </w:rPr>
      </w:pPr>
      <w:r w:rsidRPr="004424CE">
        <w:rPr>
          <w:rFonts w:ascii="Times New Roman" w:hAnsi="Times New Roman" w:cs="Times New Roman"/>
          <w:sz w:val="24"/>
          <w:szCs w:val="24"/>
        </w:rPr>
        <w:t>Чуткость</w:t>
      </w:r>
    </w:p>
    <w:p w:rsidR="004424CE" w:rsidRPr="004424CE" w:rsidRDefault="004424CE" w:rsidP="000F30B4">
      <w:pPr>
        <w:tabs>
          <w:tab w:val="left" w:pos="4089"/>
        </w:tabs>
        <w:spacing w:line="360" w:lineRule="auto"/>
        <w:ind w:left="720"/>
        <w:contextualSpacing/>
        <w:jc w:val="both"/>
        <w:rPr>
          <w:rFonts w:ascii="Times New Roman" w:hAnsi="Times New Roman" w:cs="Times New Roman"/>
          <w:sz w:val="24"/>
          <w:szCs w:val="24"/>
        </w:rPr>
      </w:pPr>
      <w:r w:rsidRPr="004424CE">
        <w:rPr>
          <w:rFonts w:ascii="Times New Roman" w:hAnsi="Times New Roman" w:cs="Times New Roman"/>
          <w:sz w:val="24"/>
          <w:szCs w:val="24"/>
        </w:rPr>
        <w:t>Милосердие</w:t>
      </w:r>
    </w:p>
    <w:p w:rsidR="004424CE" w:rsidRPr="004424CE" w:rsidRDefault="004424CE" w:rsidP="000F30B4">
      <w:pPr>
        <w:tabs>
          <w:tab w:val="left" w:pos="4089"/>
        </w:tabs>
        <w:spacing w:line="360" w:lineRule="auto"/>
        <w:ind w:left="720"/>
        <w:contextualSpacing/>
        <w:jc w:val="both"/>
        <w:rPr>
          <w:rFonts w:ascii="Times New Roman" w:hAnsi="Times New Roman" w:cs="Times New Roman"/>
          <w:sz w:val="24"/>
          <w:szCs w:val="24"/>
        </w:rPr>
      </w:pPr>
      <w:r w:rsidRPr="004424CE">
        <w:rPr>
          <w:rFonts w:ascii="Times New Roman" w:hAnsi="Times New Roman" w:cs="Times New Roman"/>
          <w:sz w:val="24"/>
          <w:szCs w:val="24"/>
        </w:rPr>
        <w:t>Честность</w:t>
      </w:r>
    </w:p>
    <w:p w:rsidR="004424CE" w:rsidRPr="004424CE" w:rsidRDefault="004424CE" w:rsidP="000F30B4">
      <w:pPr>
        <w:tabs>
          <w:tab w:val="left" w:pos="4089"/>
        </w:tabs>
        <w:spacing w:line="360" w:lineRule="auto"/>
        <w:ind w:left="720"/>
        <w:contextualSpacing/>
        <w:jc w:val="both"/>
        <w:rPr>
          <w:rFonts w:ascii="Times New Roman" w:hAnsi="Times New Roman" w:cs="Times New Roman"/>
          <w:sz w:val="24"/>
          <w:szCs w:val="24"/>
        </w:rPr>
      </w:pPr>
      <w:r w:rsidRPr="004424CE">
        <w:rPr>
          <w:rFonts w:ascii="Times New Roman" w:hAnsi="Times New Roman" w:cs="Times New Roman"/>
          <w:sz w:val="24"/>
          <w:szCs w:val="24"/>
        </w:rPr>
        <w:t>Любовь к детям</w:t>
      </w:r>
    </w:p>
    <w:p w:rsidR="004424CE" w:rsidRPr="004424CE" w:rsidRDefault="004424CE" w:rsidP="000F30B4">
      <w:pPr>
        <w:tabs>
          <w:tab w:val="left" w:pos="4089"/>
        </w:tabs>
        <w:spacing w:line="360" w:lineRule="auto"/>
        <w:ind w:left="720"/>
        <w:contextualSpacing/>
        <w:jc w:val="both"/>
        <w:rPr>
          <w:rFonts w:ascii="Times New Roman" w:hAnsi="Times New Roman" w:cs="Times New Roman"/>
          <w:sz w:val="24"/>
          <w:szCs w:val="24"/>
        </w:rPr>
      </w:pPr>
      <w:r w:rsidRPr="004424CE">
        <w:rPr>
          <w:rFonts w:ascii="Times New Roman" w:hAnsi="Times New Roman" w:cs="Times New Roman"/>
          <w:sz w:val="24"/>
          <w:szCs w:val="24"/>
        </w:rPr>
        <w:t>Юмор</w:t>
      </w:r>
    </w:p>
    <w:p w:rsidR="004424CE" w:rsidRPr="004424CE" w:rsidRDefault="004424CE" w:rsidP="000F30B4">
      <w:pPr>
        <w:tabs>
          <w:tab w:val="left" w:pos="4089"/>
        </w:tabs>
        <w:spacing w:line="360" w:lineRule="auto"/>
        <w:ind w:left="720"/>
        <w:contextualSpacing/>
        <w:jc w:val="both"/>
        <w:rPr>
          <w:rFonts w:ascii="Times New Roman" w:hAnsi="Times New Roman" w:cs="Times New Roman"/>
          <w:sz w:val="24"/>
          <w:szCs w:val="24"/>
        </w:rPr>
      </w:pPr>
      <w:r w:rsidRPr="004424CE">
        <w:rPr>
          <w:rFonts w:ascii="Times New Roman" w:hAnsi="Times New Roman" w:cs="Times New Roman"/>
          <w:sz w:val="24"/>
          <w:szCs w:val="24"/>
        </w:rPr>
        <w:t>Добросовестность</w:t>
      </w:r>
    </w:p>
    <w:p w:rsidR="004424CE" w:rsidRPr="004424CE" w:rsidRDefault="004424CE" w:rsidP="000F30B4">
      <w:pPr>
        <w:tabs>
          <w:tab w:val="left" w:pos="4089"/>
        </w:tabs>
        <w:spacing w:line="360" w:lineRule="auto"/>
        <w:ind w:left="720"/>
        <w:contextualSpacing/>
        <w:jc w:val="both"/>
        <w:rPr>
          <w:rFonts w:ascii="Times New Roman" w:hAnsi="Times New Roman" w:cs="Times New Roman"/>
          <w:sz w:val="24"/>
          <w:szCs w:val="24"/>
        </w:rPr>
      </w:pPr>
      <w:r w:rsidRPr="004424CE">
        <w:rPr>
          <w:rFonts w:ascii="Times New Roman" w:hAnsi="Times New Roman" w:cs="Times New Roman"/>
          <w:sz w:val="24"/>
          <w:szCs w:val="24"/>
        </w:rPr>
        <w:t>Жажда справедливости</w:t>
      </w:r>
    </w:p>
    <w:p w:rsidR="004424CE" w:rsidRPr="004424CE" w:rsidRDefault="004424CE" w:rsidP="000F30B4">
      <w:pPr>
        <w:tabs>
          <w:tab w:val="left" w:pos="4089"/>
        </w:tabs>
        <w:spacing w:line="360" w:lineRule="auto"/>
        <w:ind w:left="720"/>
        <w:contextualSpacing/>
        <w:jc w:val="both"/>
        <w:rPr>
          <w:rFonts w:ascii="Times New Roman" w:hAnsi="Times New Roman" w:cs="Times New Roman"/>
          <w:sz w:val="24"/>
          <w:szCs w:val="24"/>
        </w:rPr>
      </w:pPr>
      <w:r w:rsidRPr="004424CE">
        <w:rPr>
          <w:rFonts w:ascii="Times New Roman" w:hAnsi="Times New Roman" w:cs="Times New Roman"/>
          <w:sz w:val="24"/>
          <w:szCs w:val="24"/>
        </w:rPr>
        <w:t>Доброта</w:t>
      </w:r>
    </w:p>
    <w:p w:rsidR="00496A9C" w:rsidRDefault="00B564DC" w:rsidP="000F30B4">
      <w:pPr>
        <w:pStyle w:val="a6"/>
        <w:numPr>
          <w:ilvl w:val="0"/>
          <w:numId w:val="3"/>
        </w:numPr>
        <w:spacing w:line="360" w:lineRule="auto"/>
        <w:ind w:right="-425"/>
        <w:jc w:val="both"/>
        <w:rPr>
          <w:rFonts w:ascii="Times New Roman" w:hAnsi="Times New Roman" w:cs="Times New Roman"/>
          <w:sz w:val="24"/>
          <w:szCs w:val="24"/>
        </w:rPr>
      </w:pPr>
      <w:r w:rsidRPr="00B564DC">
        <w:rPr>
          <w:rFonts w:ascii="Times New Roman" w:hAnsi="Times New Roman" w:cs="Times New Roman"/>
          <w:sz w:val="24"/>
          <w:szCs w:val="24"/>
        </w:rPr>
        <w:t xml:space="preserve">Учащиеся работают </w:t>
      </w:r>
      <w:r>
        <w:rPr>
          <w:rFonts w:ascii="Times New Roman" w:hAnsi="Times New Roman" w:cs="Times New Roman"/>
          <w:sz w:val="24"/>
          <w:szCs w:val="24"/>
        </w:rPr>
        <w:t>над с</w:t>
      </w:r>
      <w:r w:rsidR="00496A9C">
        <w:rPr>
          <w:rFonts w:ascii="Times New Roman" w:hAnsi="Times New Roman" w:cs="Times New Roman"/>
          <w:sz w:val="24"/>
          <w:szCs w:val="24"/>
        </w:rPr>
        <w:t>оставление</w:t>
      </w:r>
      <w:r>
        <w:rPr>
          <w:rFonts w:ascii="Times New Roman" w:hAnsi="Times New Roman" w:cs="Times New Roman"/>
          <w:sz w:val="24"/>
          <w:szCs w:val="24"/>
        </w:rPr>
        <w:t>м</w:t>
      </w:r>
      <w:r w:rsidR="00496A9C">
        <w:rPr>
          <w:rFonts w:ascii="Times New Roman" w:hAnsi="Times New Roman" w:cs="Times New Roman"/>
          <w:sz w:val="24"/>
          <w:szCs w:val="24"/>
        </w:rPr>
        <w:t xml:space="preserve"> ромашки из данных понятий. </w:t>
      </w:r>
    </w:p>
    <w:p w:rsidR="00B564DC" w:rsidRDefault="00B564DC" w:rsidP="000F30B4">
      <w:pPr>
        <w:spacing w:line="360" w:lineRule="auto"/>
        <w:ind w:left="-567" w:right="-425"/>
        <w:contextualSpacing/>
        <w:jc w:val="both"/>
        <w:rPr>
          <w:rFonts w:ascii="Times New Roman" w:hAnsi="Times New Roman" w:cs="Times New Roman"/>
          <w:sz w:val="24"/>
          <w:szCs w:val="24"/>
        </w:rPr>
      </w:pPr>
      <w:r w:rsidRPr="00B564DC">
        <w:rPr>
          <w:rFonts w:ascii="Times New Roman" w:hAnsi="Times New Roman" w:cs="Times New Roman"/>
          <w:sz w:val="24"/>
          <w:szCs w:val="24"/>
        </w:rPr>
        <w:t xml:space="preserve">Личностные УУД: личностное самоопределение, ценностно-смысловая ориентация. </w:t>
      </w:r>
    </w:p>
    <w:p w:rsidR="00B564DC" w:rsidRDefault="00B564DC" w:rsidP="000F30B4">
      <w:pPr>
        <w:spacing w:line="360" w:lineRule="auto"/>
        <w:ind w:left="-567" w:right="-425"/>
        <w:contextualSpacing/>
        <w:jc w:val="both"/>
        <w:rPr>
          <w:rFonts w:ascii="Times New Roman" w:hAnsi="Times New Roman" w:cs="Times New Roman"/>
          <w:sz w:val="24"/>
          <w:szCs w:val="24"/>
        </w:rPr>
      </w:pPr>
      <w:r w:rsidRPr="00B564DC">
        <w:rPr>
          <w:rFonts w:ascii="Times New Roman" w:hAnsi="Times New Roman" w:cs="Times New Roman"/>
          <w:sz w:val="24"/>
          <w:szCs w:val="24"/>
        </w:rPr>
        <w:t xml:space="preserve">Регулятивные </w:t>
      </w:r>
      <w:r>
        <w:rPr>
          <w:rFonts w:ascii="Times New Roman" w:hAnsi="Times New Roman" w:cs="Times New Roman"/>
          <w:sz w:val="24"/>
          <w:szCs w:val="24"/>
        </w:rPr>
        <w:t>УУД: прогнозирование, рефлексия.</w:t>
      </w:r>
    </w:p>
    <w:p w:rsidR="00B564DC" w:rsidRDefault="00B564DC" w:rsidP="000F30B4">
      <w:pPr>
        <w:spacing w:line="360" w:lineRule="auto"/>
        <w:ind w:left="-567" w:right="-425"/>
        <w:contextualSpacing/>
        <w:jc w:val="both"/>
        <w:rPr>
          <w:rFonts w:ascii="Times New Roman" w:hAnsi="Times New Roman" w:cs="Times New Roman"/>
          <w:sz w:val="24"/>
          <w:szCs w:val="24"/>
        </w:rPr>
      </w:pPr>
      <w:r w:rsidRPr="00B564DC">
        <w:rPr>
          <w:rFonts w:ascii="Times New Roman" w:hAnsi="Times New Roman" w:cs="Times New Roman"/>
          <w:sz w:val="24"/>
          <w:szCs w:val="24"/>
        </w:rPr>
        <w:t>Познавательные УУД</w:t>
      </w:r>
      <w:proofErr w:type="gramStart"/>
      <w:r w:rsidRPr="00B564DC">
        <w:rPr>
          <w:rFonts w:ascii="Times New Roman" w:hAnsi="Times New Roman" w:cs="Times New Roman"/>
          <w:sz w:val="24"/>
          <w:szCs w:val="24"/>
        </w:rPr>
        <w:t xml:space="preserve"> :</w:t>
      </w:r>
      <w:proofErr w:type="gramEnd"/>
      <w:r w:rsidRPr="00B564DC">
        <w:rPr>
          <w:rFonts w:ascii="Times New Roman" w:hAnsi="Times New Roman" w:cs="Times New Roman"/>
          <w:sz w:val="24"/>
          <w:szCs w:val="24"/>
        </w:rPr>
        <w:t xml:space="preserve"> систематизация, сопоставление, сравнение, анализ, обобщение, объяснен</w:t>
      </w:r>
      <w:r w:rsidR="00D80662">
        <w:rPr>
          <w:rFonts w:ascii="Times New Roman" w:hAnsi="Times New Roman" w:cs="Times New Roman"/>
          <w:sz w:val="24"/>
          <w:szCs w:val="24"/>
        </w:rPr>
        <w:t>ие образа, работа с ассоциацией.</w:t>
      </w:r>
    </w:p>
    <w:p w:rsidR="00D80662" w:rsidRDefault="00D80662" w:rsidP="000F30B4">
      <w:pPr>
        <w:spacing w:line="360" w:lineRule="auto"/>
        <w:ind w:left="-567" w:right="-425"/>
        <w:contextualSpacing/>
        <w:jc w:val="both"/>
        <w:rPr>
          <w:rFonts w:ascii="Times New Roman" w:hAnsi="Times New Roman" w:cs="Times New Roman"/>
          <w:sz w:val="24"/>
          <w:szCs w:val="24"/>
        </w:rPr>
      </w:pPr>
      <w:r w:rsidRPr="00B564DC">
        <w:rPr>
          <w:rFonts w:ascii="Times New Roman" w:hAnsi="Times New Roman" w:cs="Times New Roman"/>
          <w:sz w:val="24"/>
          <w:szCs w:val="24"/>
        </w:rPr>
        <w:t>Коммуникативные УУД: взаимодействие со сверстниками, умение вступать в диалог, регуляция речевого поведения</w:t>
      </w:r>
      <w:r>
        <w:rPr>
          <w:rFonts w:ascii="Times New Roman" w:hAnsi="Times New Roman" w:cs="Times New Roman"/>
          <w:sz w:val="24"/>
          <w:szCs w:val="24"/>
        </w:rPr>
        <w:t xml:space="preserve">. </w:t>
      </w:r>
    </w:p>
    <w:p w:rsidR="00496A9C" w:rsidRPr="00496A9C" w:rsidRDefault="00B564DC" w:rsidP="000F30B4">
      <w:pPr>
        <w:spacing w:line="360" w:lineRule="auto"/>
        <w:ind w:left="-567" w:right="-425"/>
        <w:contextualSpacing/>
        <w:jc w:val="both"/>
        <w:rPr>
          <w:rFonts w:ascii="Times New Roman" w:hAnsi="Times New Roman" w:cs="Times New Roman"/>
          <w:sz w:val="24"/>
          <w:szCs w:val="24"/>
        </w:rPr>
      </w:pPr>
      <w:r w:rsidRPr="00B564DC">
        <w:rPr>
          <w:rFonts w:ascii="Times New Roman" w:hAnsi="Times New Roman" w:cs="Times New Roman"/>
          <w:sz w:val="24"/>
          <w:szCs w:val="24"/>
        </w:rPr>
        <w:br/>
      </w:r>
    </w:p>
    <w:p w:rsidR="00496A9C" w:rsidRDefault="00496A9C" w:rsidP="000F30B4">
      <w:pPr>
        <w:pStyle w:val="a6"/>
        <w:spacing w:line="360" w:lineRule="auto"/>
        <w:ind w:left="-491" w:right="-426"/>
        <w:jc w:val="both"/>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inline distT="0" distB="0" distL="0" distR="0" wp14:anchorId="43465370" wp14:editId="7BFBD5F6">
            <wp:extent cx="6296631" cy="5460521"/>
            <wp:effectExtent l="0" t="0" r="9525" b="698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6309759" cy="5471906"/>
                    </a:xfrm>
                    <a:prstGeom prst="rect">
                      <a:avLst/>
                    </a:prstGeom>
                    <a:noFill/>
                  </pic:spPr>
                </pic:pic>
              </a:graphicData>
            </a:graphic>
          </wp:inline>
        </w:drawing>
      </w:r>
    </w:p>
    <w:p w:rsidR="004424CE" w:rsidRPr="00DE0D9E" w:rsidRDefault="004424CE" w:rsidP="000F30B4">
      <w:pPr>
        <w:spacing w:line="360" w:lineRule="auto"/>
        <w:ind w:right="-426"/>
        <w:jc w:val="both"/>
        <w:rPr>
          <w:rFonts w:ascii="Times New Roman" w:hAnsi="Times New Roman" w:cs="Times New Roman"/>
          <w:sz w:val="24"/>
          <w:szCs w:val="24"/>
        </w:rPr>
      </w:pPr>
    </w:p>
    <w:sectPr w:rsidR="004424CE" w:rsidRPr="00DE0D9E">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3">
    <w:panose1 w:val="050401020108070707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libri Light">
    <w:altName w:val="Calibri"/>
    <w:charset w:val="CC"/>
    <w:family w:val="swiss"/>
    <w:pitch w:val="variable"/>
    <w:sig w:usb0="00000001"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662560B"/>
    <w:multiLevelType w:val="multilevel"/>
    <w:tmpl w:val="5A2809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24057C5D"/>
    <w:multiLevelType w:val="hybridMultilevel"/>
    <w:tmpl w:val="B498C246"/>
    <w:lvl w:ilvl="0" w:tplc="83524378">
      <w:start w:val="1"/>
      <w:numFmt w:val="bullet"/>
      <w:lvlText w:val=""/>
      <w:lvlJc w:val="left"/>
      <w:pPr>
        <w:tabs>
          <w:tab w:val="num" w:pos="720"/>
        </w:tabs>
        <w:ind w:left="720" w:hanging="360"/>
      </w:pPr>
      <w:rPr>
        <w:rFonts w:ascii="Wingdings 3" w:hAnsi="Wingdings 3" w:hint="default"/>
      </w:rPr>
    </w:lvl>
    <w:lvl w:ilvl="1" w:tplc="B538C19E" w:tentative="1">
      <w:start w:val="1"/>
      <w:numFmt w:val="bullet"/>
      <w:lvlText w:val=""/>
      <w:lvlJc w:val="left"/>
      <w:pPr>
        <w:tabs>
          <w:tab w:val="num" w:pos="1440"/>
        </w:tabs>
        <w:ind w:left="1440" w:hanging="360"/>
      </w:pPr>
      <w:rPr>
        <w:rFonts w:ascii="Wingdings 3" w:hAnsi="Wingdings 3" w:hint="default"/>
      </w:rPr>
    </w:lvl>
    <w:lvl w:ilvl="2" w:tplc="862498F0" w:tentative="1">
      <w:start w:val="1"/>
      <w:numFmt w:val="bullet"/>
      <w:lvlText w:val=""/>
      <w:lvlJc w:val="left"/>
      <w:pPr>
        <w:tabs>
          <w:tab w:val="num" w:pos="2160"/>
        </w:tabs>
        <w:ind w:left="2160" w:hanging="360"/>
      </w:pPr>
      <w:rPr>
        <w:rFonts w:ascii="Wingdings 3" w:hAnsi="Wingdings 3" w:hint="default"/>
      </w:rPr>
    </w:lvl>
    <w:lvl w:ilvl="3" w:tplc="DD8E1132" w:tentative="1">
      <w:start w:val="1"/>
      <w:numFmt w:val="bullet"/>
      <w:lvlText w:val=""/>
      <w:lvlJc w:val="left"/>
      <w:pPr>
        <w:tabs>
          <w:tab w:val="num" w:pos="2880"/>
        </w:tabs>
        <w:ind w:left="2880" w:hanging="360"/>
      </w:pPr>
      <w:rPr>
        <w:rFonts w:ascii="Wingdings 3" w:hAnsi="Wingdings 3" w:hint="default"/>
      </w:rPr>
    </w:lvl>
    <w:lvl w:ilvl="4" w:tplc="FB547EC2" w:tentative="1">
      <w:start w:val="1"/>
      <w:numFmt w:val="bullet"/>
      <w:lvlText w:val=""/>
      <w:lvlJc w:val="left"/>
      <w:pPr>
        <w:tabs>
          <w:tab w:val="num" w:pos="3600"/>
        </w:tabs>
        <w:ind w:left="3600" w:hanging="360"/>
      </w:pPr>
      <w:rPr>
        <w:rFonts w:ascii="Wingdings 3" w:hAnsi="Wingdings 3" w:hint="default"/>
      </w:rPr>
    </w:lvl>
    <w:lvl w:ilvl="5" w:tplc="4788812E" w:tentative="1">
      <w:start w:val="1"/>
      <w:numFmt w:val="bullet"/>
      <w:lvlText w:val=""/>
      <w:lvlJc w:val="left"/>
      <w:pPr>
        <w:tabs>
          <w:tab w:val="num" w:pos="4320"/>
        </w:tabs>
        <w:ind w:left="4320" w:hanging="360"/>
      </w:pPr>
      <w:rPr>
        <w:rFonts w:ascii="Wingdings 3" w:hAnsi="Wingdings 3" w:hint="default"/>
      </w:rPr>
    </w:lvl>
    <w:lvl w:ilvl="6" w:tplc="3E28FF80" w:tentative="1">
      <w:start w:val="1"/>
      <w:numFmt w:val="bullet"/>
      <w:lvlText w:val=""/>
      <w:lvlJc w:val="left"/>
      <w:pPr>
        <w:tabs>
          <w:tab w:val="num" w:pos="5040"/>
        </w:tabs>
        <w:ind w:left="5040" w:hanging="360"/>
      </w:pPr>
      <w:rPr>
        <w:rFonts w:ascii="Wingdings 3" w:hAnsi="Wingdings 3" w:hint="default"/>
      </w:rPr>
    </w:lvl>
    <w:lvl w:ilvl="7" w:tplc="76F8A484" w:tentative="1">
      <w:start w:val="1"/>
      <w:numFmt w:val="bullet"/>
      <w:lvlText w:val=""/>
      <w:lvlJc w:val="left"/>
      <w:pPr>
        <w:tabs>
          <w:tab w:val="num" w:pos="5760"/>
        </w:tabs>
        <w:ind w:left="5760" w:hanging="360"/>
      </w:pPr>
      <w:rPr>
        <w:rFonts w:ascii="Wingdings 3" w:hAnsi="Wingdings 3" w:hint="default"/>
      </w:rPr>
    </w:lvl>
    <w:lvl w:ilvl="8" w:tplc="F1CCCFD4" w:tentative="1">
      <w:start w:val="1"/>
      <w:numFmt w:val="bullet"/>
      <w:lvlText w:val=""/>
      <w:lvlJc w:val="left"/>
      <w:pPr>
        <w:tabs>
          <w:tab w:val="num" w:pos="6480"/>
        </w:tabs>
        <w:ind w:left="6480" w:hanging="360"/>
      </w:pPr>
      <w:rPr>
        <w:rFonts w:ascii="Wingdings 3" w:hAnsi="Wingdings 3" w:hint="default"/>
      </w:rPr>
    </w:lvl>
  </w:abstractNum>
  <w:abstractNum w:abstractNumId="2">
    <w:nsid w:val="40A82ED8"/>
    <w:multiLevelType w:val="hybridMultilevel"/>
    <w:tmpl w:val="BC42C33A"/>
    <w:lvl w:ilvl="0" w:tplc="2326DC36">
      <w:start w:val="1"/>
      <w:numFmt w:val="bullet"/>
      <w:lvlText w:val=""/>
      <w:lvlJc w:val="left"/>
      <w:pPr>
        <w:tabs>
          <w:tab w:val="num" w:pos="720"/>
        </w:tabs>
        <w:ind w:left="720" w:hanging="360"/>
      </w:pPr>
      <w:rPr>
        <w:rFonts w:ascii="Wingdings 3" w:hAnsi="Wingdings 3" w:hint="default"/>
      </w:rPr>
    </w:lvl>
    <w:lvl w:ilvl="1" w:tplc="7C66FC80" w:tentative="1">
      <w:start w:val="1"/>
      <w:numFmt w:val="bullet"/>
      <w:lvlText w:val=""/>
      <w:lvlJc w:val="left"/>
      <w:pPr>
        <w:tabs>
          <w:tab w:val="num" w:pos="1440"/>
        </w:tabs>
        <w:ind w:left="1440" w:hanging="360"/>
      </w:pPr>
      <w:rPr>
        <w:rFonts w:ascii="Wingdings 3" w:hAnsi="Wingdings 3" w:hint="default"/>
      </w:rPr>
    </w:lvl>
    <w:lvl w:ilvl="2" w:tplc="68E48270" w:tentative="1">
      <w:start w:val="1"/>
      <w:numFmt w:val="bullet"/>
      <w:lvlText w:val=""/>
      <w:lvlJc w:val="left"/>
      <w:pPr>
        <w:tabs>
          <w:tab w:val="num" w:pos="2160"/>
        </w:tabs>
        <w:ind w:left="2160" w:hanging="360"/>
      </w:pPr>
      <w:rPr>
        <w:rFonts w:ascii="Wingdings 3" w:hAnsi="Wingdings 3" w:hint="default"/>
      </w:rPr>
    </w:lvl>
    <w:lvl w:ilvl="3" w:tplc="8B40C1AE" w:tentative="1">
      <w:start w:val="1"/>
      <w:numFmt w:val="bullet"/>
      <w:lvlText w:val=""/>
      <w:lvlJc w:val="left"/>
      <w:pPr>
        <w:tabs>
          <w:tab w:val="num" w:pos="2880"/>
        </w:tabs>
        <w:ind w:left="2880" w:hanging="360"/>
      </w:pPr>
      <w:rPr>
        <w:rFonts w:ascii="Wingdings 3" w:hAnsi="Wingdings 3" w:hint="default"/>
      </w:rPr>
    </w:lvl>
    <w:lvl w:ilvl="4" w:tplc="C3BCC0B0" w:tentative="1">
      <w:start w:val="1"/>
      <w:numFmt w:val="bullet"/>
      <w:lvlText w:val=""/>
      <w:lvlJc w:val="left"/>
      <w:pPr>
        <w:tabs>
          <w:tab w:val="num" w:pos="3600"/>
        </w:tabs>
        <w:ind w:left="3600" w:hanging="360"/>
      </w:pPr>
      <w:rPr>
        <w:rFonts w:ascii="Wingdings 3" w:hAnsi="Wingdings 3" w:hint="default"/>
      </w:rPr>
    </w:lvl>
    <w:lvl w:ilvl="5" w:tplc="A22CE878" w:tentative="1">
      <w:start w:val="1"/>
      <w:numFmt w:val="bullet"/>
      <w:lvlText w:val=""/>
      <w:lvlJc w:val="left"/>
      <w:pPr>
        <w:tabs>
          <w:tab w:val="num" w:pos="4320"/>
        </w:tabs>
        <w:ind w:left="4320" w:hanging="360"/>
      </w:pPr>
      <w:rPr>
        <w:rFonts w:ascii="Wingdings 3" w:hAnsi="Wingdings 3" w:hint="default"/>
      </w:rPr>
    </w:lvl>
    <w:lvl w:ilvl="6" w:tplc="C3BC7474" w:tentative="1">
      <w:start w:val="1"/>
      <w:numFmt w:val="bullet"/>
      <w:lvlText w:val=""/>
      <w:lvlJc w:val="left"/>
      <w:pPr>
        <w:tabs>
          <w:tab w:val="num" w:pos="5040"/>
        </w:tabs>
        <w:ind w:left="5040" w:hanging="360"/>
      </w:pPr>
      <w:rPr>
        <w:rFonts w:ascii="Wingdings 3" w:hAnsi="Wingdings 3" w:hint="default"/>
      </w:rPr>
    </w:lvl>
    <w:lvl w:ilvl="7" w:tplc="27C651B6" w:tentative="1">
      <w:start w:val="1"/>
      <w:numFmt w:val="bullet"/>
      <w:lvlText w:val=""/>
      <w:lvlJc w:val="left"/>
      <w:pPr>
        <w:tabs>
          <w:tab w:val="num" w:pos="5760"/>
        </w:tabs>
        <w:ind w:left="5760" w:hanging="360"/>
      </w:pPr>
      <w:rPr>
        <w:rFonts w:ascii="Wingdings 3" w:hAnsi="Wingdings 3" w:hint="default"/>
      </w:rPr>
    </w:lvl>
    <w:lvl w:ilvl="8" w:tplc="16BC8F82" w:tentative="1">
      <w:start w:val="1"/>
      <w:numFmt w:val="bullet"/>
      <w:lvlText w:val=""/>
      <w:lvlJc w:val="left"/>
      <w:pPr>
        <w:tabs>
          <w:tab w:val="num" w:pos="6480"/>
        </w:tabs>
        <w:ind w:left="6480" w:hanging="360"/>
      </w:pPr>
      <w:rPr>
        <w:rFonts w:ascii="Wingdings 3" w:hAnsi="Wingdings 3" w:hint="default"/>
      </w:rPr>
    </w:lvl>
  </w:abstractNum>
  <w:abstractNum w:abstractNumId="3">
    <w:nsid w:val="412F6A18"/>
    <w:multiLevelType w:val="hybridMultilevel"/>
    <w:tmpl w:val="2286C880"/>
    <w:lvl w:ilvl="0" w:tplc="FCA83FFC">
      <w:start w:val="1"/>
      <w:numFmt w:val="decimal"/>
      <w:lvlText w:val="%1."/>
      <w:lvlJc w:val="left"/>
      <w:pPr>
        <w:ind w:left="-349" w:hanging="360"/>
      </w:pPr>
      <w:rPr>
        <w:rFonts w:hint="default"/>
      </w:rPr>
    </w:lvl>
    <w:lvl w:ilvl="1" w:tplc="04190019" w:tentative="1">
      <w:start w:val="1"/>
      <w:numFmt w:val="lowerLetter"/>
      <w:lvlText w:val="%2."/>
      <w:lvlJc w:val="left"/>
      <w:pPr>
        <w:ind w:left="371" w:hanging="360"/>
      </w:pPr>
    </w:lvl>
    <w:lvl w:ilvl="2" w:tplc="0419001B" w:tentative="1">
      <w:start w:val="1"/>
      <w:numFmt w:val="lowerRoman"/>
      <w:lvlText w:val="%3."/>
      <w:lvlJc w:val="right"/>
      <w:pPr>
        <w:ind w:left="1091" w:hanging="180"/>
      </w:pPr>
    </w:lvl>
    <w:lvl w:ilvl="3" w:tplc="0419000F" w:tentative="1">
      <w:start w:val="1"/>
      <w:numFmt w:val="decimal"/>
      <w:lvlText w:val="%4."/>
      <w:lvlJc w:val="left"/>
      <w:pPr>
        <w:ind w:left="1811" w:hanging="360"/>
      </w:pPr>
    </w:lvl>
    <w:lvl w:ilvl="4" w:tplc="04190019" w:tentative="1">
      <w:start w:val="1"/>
      <w:numFmt w:val="lowerLetter"/>
      <w:lvlText w:val="%5."/>
      <w:lvlJc w:val="left"/>
      <w:pPr>
        <w:ind w:left="2531" w:hanging="360"/>
      </w:pPr>
    </w:lvl>
    <w:lvl w:ilvl="5" w:tplc="0419001B" w:tentative="1">
      <w:start w:val="1"/>
      <w:numFmt w:val="lowerRoman"/>
      <w:lvlText w:val="%6."/>
      <w:lvlJc w:val="right"/>
      <w:pPr>
        <w:ind w:left="3251" w:hanging="180"/>
      </w:pPr>
    </w:lvl>
    <w:lvl w:ilvl="6" w:tplc="0419000F" w:tentative="1">
      <w:start w:val="1"/>
      <w:numFmt w:val="decimal"/>
      <w:lvlText w:val="%7."/>
      <w:lvlJc w:val="left"/>
      <w:pPr>
        <w:ind w:left="3971" w:hanging="360"/>
      </w:pPr>
    </w:lvl>
    <w:lvl w:ilvl="7" w:tplc="04190019" w:tentative="1">
      <w:start w:val="1"/>
      <w:numFmt w:val="lowerLetter"/>
      <w:lvlText w:val="%8."/>
      <w:lvlJc w:val="left"/>
      <w:pPr>
        <w:ind w:left="4691" w:hanging="360"/>
      </w:pPr>
    </w:lvl>
    <w:lvl w:ilvl="8" w:tplc="0419001B" w:tentative="1">
      <w:start w:val="1"/>
      <w:numFmt w:val="lowerRoman"/>
      <w:lvlText w:val="%9."/>
      <w:lvlJc w:val="right"/>
      <w:pPr>
        <w:ind w:left="5411" w:hanging="180"/>
      </w:pPr>
    </w:lvl>
  </w:abstractNum>
  <w:abstractNum w:abstractNumId="4">
    <w:nsid w:val="7A4F7084"/>
    <w:multiLevelType w:val="hybridMultilevel"/>
    <w:tmpl w:val="8DCC6684"/>
    <w:lvl w:ilvl="0" w:tplc="022CA244">
      <w:start w:val="1"/>
      <w:numFmt w:val="decimal"/>
      <w:lvlText w:val="%1."/>
      <w:lvlJc w:val="left"/>
      <w:pPr>
        <w:ind w:left="-491" w:hanging="360"/>
      </w:pPr>
      <w:rPr>
        <w:rFonts w:hint="default"/>
      </w:rPr>
    </w:lvl>
    <w:lvl w:ilvl="1" w:tplc="04190019" w:tentative="1">
      <w:start w:val="1"/>
      <w:numFmt w:val="lowerLetter"/>
      <w:lvlText w:val="%2."/>
      <w:lvlJc w:val="left"/>
      <w:pPr>
        <w:ind w:left="229" w:hanging="360"/>
      </w:pPr>
    </w:lvl>
    <w:lvl w:ilvl="2" w:tplc="0419001B" w:tentative="1">
      <w:start w:val="1"/>
      <w:numFmt w:val="lowerRoman"/>
      <w:lvlText w:val="%3."/>
      <w:lvlJc w:val="right"/>
      <w:pPr>
        <w:ind w:left="949" w:hanging="180"/>
      </w:pPr>
    </w:lvl>
    <w:lvl w:ilvl="3" w:tplc="0419000F" w:tentative="1">
      <w:start w:val="1"/>
      <w:numFmt w:val="decimal"/>
      <w:lvlText w:val="%4."/>
      <w:lvlJc w:val="left"/>
      <w:pPr>
        <w:ind w:left="1669" w:hanging="360"/>
      </w:pPr>
    </w:lvl>
    <w:lvl w:ilvl="4" w:tplc="04190019" w:tentative="1">
      <w:start w:val="1"/>
      <w:numFmt w:val="lowerLetter"/>
      <w:lvlText w:val="%5."/>
      <w:lvlJc w:val="left"/>
      <w:pPr>
        <w:ind w:left="2389" w:hanging="360"/>
      </w:pPr>
    </w:lvl>
    <w:lvl w:ilvl="5" w:tplc="0419001B" w:tentative="1">
      <w:start w:val="1"/>
      <w:numFmt w:val="lowerRoman"/>
      <w:lvlText w:val="%6."/>
      <w:lvlJc w:val="right"/>
      <w:pPr>
        <w:ind w:left="3109" w:hanging="180"/>
      </w:pPr>
    </w:lvl>
    <w:lvl w:ilvl="6" w:tplc="0419000F" w:tentative="1">
      <w:start w:val="1"/>
      <w:numFmt w:val="decimal"/>
      <w:lvlText w:val="%7."/>
      <w:lvlJc w:val="left"/>
      <w:pPr>
        <w:ind w:left="3829" w:hanging="360"/>
      </w:pPr>
    </w:lvl>
    <w:lvl w:ilvl="7" w:tplc="04190019" w:tentative="1">
      <w:start w:val="1"/>
      <w:numFmt w:val="lowerLetter"/>
      <w:lvlText w:val="%8."/>
      <w:lvlJc w:val="left"/>
      <w:pPr>
        <w:ind w:left="4549" w:hanging="360"/>
      </w:pPr>
    </w:lvl>
    <w:lvl w:ilvl="8" w:tplc="0419001B" w:tentative="1">
      <w:start w:val="1"/>
      <w:numFmt w:val="lowerRoman"/>
      <w:lvlText w:val="%9."/>
      <w:lvlJc w:val="right"/>
      <w:pPr>
        <w:ind w:left="5269" w:hanging="180"/>
      </w:pPr>
    </w:lvl>
  </w:abstractNum>
  <w:num w:numId="1">
    <w:abstractNumId w:val="0"/>
  </w:num>
  <w:num w:numId="2">
    <w:abstractNumId w:val="2"/>
  </w:num>
  <w:num w:numId="3">
    <w:abstractNumId w:val="4"/>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C6C8F"/>
    <w:rsid w:val="000E1F06"/>
    <w:rsid w:val="000F30B4"/>
    <w:rsid w:val="00182963"/>
    <w:rsid w:val="001C0273"/>
    <w:rsid w:val="00255888"/>
    <w:rsid w:val="00264879"/>
    <w:rsid w:val="00265577"/>
    <w:rsid w:val="00276705"/>
    <w:rsid w:val="002E3CD7"/>
    <w:rsid w:val="00430933"/>
    <w:rsid w:val="004424CE"/>
    <w:rsid w:val="00496A9C"/>
    <w:rsid w:val="00592034"/>
    <w:rsid w:val="005B0EB5"/>
    <w:rsid w:val="005B1A02"/>
    <w:rsid w:val="005F24C2"/>
    <w:rsid w:val="006F04CC"/>
    <w:rsid w:val="007D4FD1"/>
    <w:rsid w:val="008C337B"/>
    <w:rsid w:val="008E5B08"/>
    <w:rsid w:val="00B564DC"/>
    <w:rsid w:val="00C84AAF"/>
    <w:rsid w:val="00D80662"/>
    <w:rsid w:val="00DE0D9E"/>
    <w:rsid w:val="00E00E29"/>
    <w:rsid w:val="00E245F1"/>
    <w:rsid w:val="00EC6C8F"/>
    <w:rsid w:val="00FD6FF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264879"/>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264879"/>
    <w:rPr>
      <w:rFonts w:ascii="Times New Roman" w:eastAsia="Times New Roman" w:hAnsi="Times New Roman" w:cs="Times New Roman"/>
      <w:b/>
      <w:bCs/>
      <w:kern w:val="36"/>
      <w:sz w:val="48"/>
      <w:szCs w:val="48"/>
      <w:lang w:eastAsia="ru-RU"/>
    </w:rPr>
  </w:style>
  <w:style w:type="character" w:styleId="a3">
    <w:name w:val="Hyperlink"/>
    <w:basedOn w:val="a0"/>
    <w:uiPriority w:val="99"/>
    <w:semiHidden/>
    <w:unhideWhenUsed/>
    <w:rsid w:val="00264879"/>
    <w:rPr>
      <w:color w:val="0000FF"/>
      <w:u w:val="single"/>
    </w:rPr>
  </w:style>
  <w:style w:type="paragraph" w:styleId="a4">
    <w:name w:val="Normal (Web)"/>
    <w:basedOn w:val="a"/>
    <w:uiPriority w:val="99"/>
    <w:unhideWhenUsed/>
    <w:rsid w:val="0026487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txt">
    <w:name w:val="a-txt"/>
    <w:basedOn w:val="a"/>
    <w:rsid w:val="005B1A0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8">
    <w:name w:val="c8"/>
    <w:basedOn w:val="a"/>
    <w:rsid w:val="00E245F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4">
    <w:name w:val="c4"/>
    <w:basedOn w:val="a0"/>
    <w:rsid w:val="00E245F1"/>
  </w:style>
  <w:style w:type="character" w:styleId="a5">
    <w:name w:val="Strong"/>
    <w:basedOn w:val="a0"/>
    <w:uiPriority w:val="22"/>
    <w:qFormat/>
    <w:rsid w:val="008E5B08"/>
    <w:rPr>
      <w:b/>
      <w:bCs/>
    </w:rPr>
  </w:style>
  <w:style w:type="paragraph" w:styleId="a6">
    <w:name w:val="List Paragraph"/>
    <w:basedOn w:val="a"/>
    <w:uiPriority w:val="34"/>
    <w:qFormat/>
    <w:rsid w:val="00FD6FFC"/>
    <w:pPr>
      <w:ind w:left="720"/>
      <w:contextualSpacing/>
    </w:pPr>
  </w:style>
  <w:style w:type="paragraph" w:styleId="a7">
    <w:name w:val="Balloon Text"/>
    <w:basedOn w:val="a"/>
    <w:link w:val="a8"/>
    <w:uiPriority w:val="99"/>
    <w:semiHidden/>
    <w:unhideWhenUsed/>
    <w:rsid w:val="000F30B4"/>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0F30B4"/>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264879"/>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264879"/>
    <w:rPr>
      <w:rFonts w:ascii="Times New Roman" w:eastAsia="Times New Roman" w:hAnsi="Times New Roman" w:cs="Times New Roman"/>
      <w:b/>
      <w:bCs/>
      <w:kern w:val="36"/>
      <w:sz w:val="48"/>
      <w:szCs w:val="48"/>
      <w:lang w:eastAsia="ru-RU"/>
    </w:rPr>
  </w:style>
  <w:style w:type="character" w:styleId="a3">
    <w:name w:val="Hyperlink"/>
    <w:basedOn w:val="a0"/>
    <w:uiPriority w:val="99"/>
    <w:semiHidden/>
    <w:unhideWhenUsed/>
    <w:rsid w:val="00264879"/>
    <w:rPr>
      <w:color w:val="0000FF"/>
      <w:u w:val="single"/>
    </w:rPr>
  </w:style>
  <w:style w:type="paragraph" w:styleId="a4">
    <w:name w:val="Normal (Web)"/>
    <w:basedOn w:val="a"/>
    <w:uiPriority w:val="99"/>
    <w:unhideWhenUsed/>
    <w:rsid w:val="0026487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txt">
    <w:name w:val="a-txt"/>
    <w:basedOn w:val="a"/>
    <w:rsid w:val="005B1A0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8">
    <w:name w:val="c8"/>
    <w:basedOn w:val="a"/>
    <w:rsid w:val="00E245F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4">
    <w:name w:val="c4"/>
    <w:basedOn w:val="a0"/>
    <w:rsid w:val="00E245F1"/>
  </w:style>
  <w:style w:type="character" w:styleId="a5">
    <w:name w:val="Strong"/>
    <w:basedOn w:val="a0"/>
    <w:uiPriority w:val="22"/>
    <w:qFormat/>
    <w:rsid w:val="008E5B08"/>
    <w:rPr>
      <w:b/>
      <w:bCs/>
    </w:rPr>
  </w:style>
  <w:style w:type="paragraph" w:styleId="a6">
    <w:name w:val="List Paragraph"/>
    <w:basedOn w:val="a"/>
    <w:uiPriority w:val="34"/>
    <w:qFormat/>
    <w:rsid w:val="00FD6FFC"/>
    <w:pPr>
      <w:ind w:left="720"/>
      <w:contextualSpacing/>
    </w:pPr>
  </w:style>
  <w:style w:type="paragraph" w:styleId="a7">
    <w:name w:val="Balloon Text"/>
    <w:basedOn w:val="a"/>
    <w:link w:val="a8"/>
    <w:uiPriority w:val="99"/>
    <w:semiHidden/>
    <w:unhideWhenUsed/>
    <w:rsid w:val="000F30B4"/>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0F30B4"/>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4852341">
      <w:bodyDiv w:val="1"/>
      <w:marLeft w:val="0"/>
      <w:marRight w:val="0"/>
      <w:marTop w:val="0"/>
      <w:marBottom w:val="0"/>
      <w:divBdr>
        <w:top w:val="none" w:sz="0" w:space="0" w:color="auto"/>
        <w:left w:val="none" w:sz="0" w:space="0" w:color="auto"/>
        <w:bottom w:val="none" w:sz="0" w:space="0" w:color="auto"/>
        <w:right w:val="none" w:sz="0" w:space="0" w:color="auto"/>
      </w:divBdr>
      <w:divsChild>
        <w:div w:id="1842307583">
          <w:marLeft w:val="0"/>
          <w:marRight w:val="0"/>
          <w:marTop w:val="0"/>
          <w:marBottom w:val="0"/>
          <w:divBdr>
            <w:top w:val="none" w:sz="0" w:space="0" w:color="auto"/>
            <w:left w:val="none" w:sz="0" w:space="0" w:color="auto"/>
            <w:bottom w:val="none" w:sz="0" w:space="0" w:color="auto"/>
            <w:right w:val="none" w:sz="0" w:space="0" w:color="auto"/>
          </w:divBdr>
          <w:divsChild>
            <w:div w:id="1136875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2221913">
      <w:bodyDiv w:val="1"/>
      <w:marLeft w:val="0"/>
      <w:marRight w:val="0"/>
      <w:marTop w:val="0"/>
      <w:marBottom w:val="0"/>
      <w:divBdr>
        <w:top w:val="none" w:sz="0" w:space="0" w:color="auto"/>
        <w:left w:val="none" w:sz="0" w:space="0" w:color="auto"/>
        <w:bottom w:val="none" w:sz="0" w:space="0" w:color="auto"/>
        <w:right w:val="none" w:sz="0" w:space="0" w:color="auto"/>
      </w:divBdr>
      <w:divsChild>
        <w:div w:id="660426505">
          <w:marLeft w:val="547"/>
          <w:marRight w:val="0"/>
          <w:marTop w:val="200"/>
          <w:marBottom w:val="0"/>
          <w:divBdr>
            <w:top w:val="none" w:sz="0" w:space="0" w:color="auto"/>
            <w:left w:val="none" w:sz="0" w:space="0" w:color="auto"/>
            <w:bottom w:val="none" w:sz="0" w:space="0" w:color="auto"/>
            <w:right w:val="none" w:sz="0" w:space="0" w:color="auto"/>
          </w:divBdr>
        </w:div>
        <w:div w:id="1200582419">
          <w:marLeft w:val="547"/>
          <w:marRight w:val="0"/>
          <w:marTop w:val="200"/>
          <w:marBottom w:val="0"/>
          <w:divBdr>
            <w:top w:val="none" w:sz="0" w:space="0" w:color="auto"/>
            <w:left w:val="none" w:sz="0" w:space="0" w:color="auto"/>
            <w:bottom w:val="none" w:sz="0" w:space="0" w:color="auto"/>
            <w:right w:val="none" w:sz="0" w:space="0" w:color="auto"/>
          </w:divBdr>
        </w:div>
        <w:div w:id="446895020">
          <w:marLeft w:val="547"/>
          <w:marRight w:val="0"/>
          <w:marTop w:val="200"/>
          <w:marBottom w:val="0"/>
          <w:divBdr>
            <w:top w:val="none" w:sz="0" w:space="0" w:color="auto"/>
            <w:left w:val="none" w:sz="0" w:space="0" w:color="auto"/>
            <w:bottom w:val="none" w:sz="0" w:space="0" w:color="auto"/>
            <w:right w:val="none" w:sz="0" w:space="0" w:color="auto"/>
          </w:divBdr>
        </w:div>
        <w:div w:id="1835300609">
          <w:marLeft w:val="547"/>
          <w:marRight w:val="0"/>
          <w:marTop w:val="200"/>
          <w:marBottom w:val="0"/>
          <w:divBdr>
            <w:top w:val="none" w:sz="0" w:space="0" w:color="auto"/>
            <w:left w:val="none" w:sz="0" w:space="0" w:color="auto"/>
            <w:bottom w:val="none" w:sz="0" w:space="0" w:color="auto"/>
            <w:right w:val="none" w:sz="0" w:space="0" w:color="auto"/>
          </w:divBdr>
        </w:div>
        <w:div w:id="1612543949">
          <w:marLeft w:val="547"/>
          <w:marRight w:val="0"/>
          <w:marTop w:val="200"/>
          <w:marBottom w:val="0"/>
          <w:divBdr>
            <w:top w:val="none" w:sz="0" w:space="0" w:color="auto"/>
            <w:left w:val="none" w:sz="0" w:space="0" w:color="auto"/>
            <w:bottom w:val="none" w:sz="0" w:space="0" w:color="auto"/>
            <w:right w:val="none" w:sz="0" w:space="0" w:color="auto"/>
          </w:divBdr>
        </w:div>
      </w:divsChild>
    </w:div>
    <w:div w:id="494414042">
      <w:bodyDiv w:val="1"/>
      <w:marLeft w:val="0"/>
      <w:marRight w:val="0"/>
      <w:marTop w:val="0"/>
      <w:marBottom w:val="0"/>
      <w:divBdr>
        <w:top w:val="none" w:sz="0" w:space="0" w:color="auto"/>
        <w:left w:val="none" w:sz="0" w:space="0" w:color="auto"/>
        <w:bottom w:val="none" w:sz="0" w:space="0" w:color="auto"/>
        <w:right w:val="none" w:sz="0" w:space="0" w:color="auto"/>
      </w:divBdr>
      <w:divsChild>
        <w:div w:id="1847401624">
          <w:marLeft w:val="547"/>
          <w:marRight w:val="0"/>
          <w:marTop w:val="200"/>
          <w:marBottom w:val="0"/>
          <w:divBdr>
            <w:top w:val="none" w:sz="0" w:space="0" w:color="auto"/>
            <w:left w:val="none" w:sz="0" w:space="0" w:color="auto"/>
            <w:bottom w:val="none" w:sz="0" w:space="0" w:color="auto"/>
            <w:right w:val="none" w:sz="0" w:space="0" w:color="auto"/>
          </w:divBdr>
        </w:div>
        <w:div w:id="850413336">
          <w:marLeft w:val="547"/>
          <w:marRight w:val="0"/>
          <w:marTop w:val="200"/>
          <w:marBottom w:val="0"/>
          <w:divBdr>
            <w:top w:val="none" w:sz="0" w:space="0" w:color="auto"/>
            <w:left w:val="none" w:sz="0" w:space="0" w:color="auto"/>
            <w:bottom w:val="none" w:sz="0" w:space="0" w:color="auto"/>
            <w:right w:val="none" w:sz="0" w:space="0" w:color="auto"/>
          </w:divBdr>
        </w:div>
        <w:div w:id="1054817216">
          <w:marLeft w:val="547"/>
          <w:marRight w:val="0"/>
          <w:marTop w:val="200"/>
          <w:marBottom w:val="0"/>
          <w:divBdr>
            <w:top w:val="none" w:sz="0" w:space="0" w:color="auto"/>
            <w:left w:val="none" w:sz="0" w:space="0" w:color="auto"/>
            <w:bottom w:val="none" w:sz="0" w:space="0" w:color="auto"/>
            <w:right w:val="none" w:sz="0" w:space="0" w:color="auto"/>
          </w:divBdr>
        </w:div>
        <w:div w:id="1207259559">
          <w:marLeft w:val="547"/>
          <w:marRight w:val="0"/>
          <w:marTop w:val="200"/>
          <w:marBottom w:val="0"/>
          <w:divBdr>
            <w:top w:val="none" w:sz="0" w:space="0" w:color="auto"/>
            <w:left w:val="none" w:sz="0" w:space="0" w:color="auto"/>
            <w:bottom w:val="none" w:sz="0" w:space="0" w:color="auto"/>
            <w:right w:val="none" w:sz="0" w:space="0" w:color="auto"/>
          </w:divBdr>
        </w:div>
        <w:div w:id="1790541762">
          <w:marLeft w:val="547"/>
          <w:marRight w:val="0"/>
          <w:marTop w:val="200"/>
          <w:marBottom w:val="0"/>
          <w:divBdr>
            <w:top w:val="none" w:sz="0" w:space="0" w:color="auto"/>
            <w:left w:val="none" w:sz="0" w:space="0" w:color="auto"/>
            <w:bottom w:val="none" w:sz="0" w:space="0" w:color="auto"/>
            <w:right w:val="none" w:sz="0" w:space="0" w:color="auto"/>
          </w:divBdr>
        </w:div>
        <w:div w:id="1483547677">
          <w:marLeft w:val="547"/>
          <w:marRight w:val="0"/>
          <w:marTop w:val="200"/>
          <w:marBottom w:val="0"/>
          <w:divBdr>
            <w:top w:val="none" w:sz="0" w:space="0" w:color="auto"/>
            <w:left w:val="none" w:sz="0" w:space="0" w:color="auto"/>
            <w:bottom w:val="none" w:sz="0" w:space="0" w:color="auto"/>
            <w:right w:val="none" w:sz="0" w:space="0" w:color="auto"/>
          </w:divBdr>
        </w:div>
        <w:div w:id="1625653067">
          <w:marLeft w:val="547"/>
          <w:marRight w:val="0"/>
          <w:marTop w:val="200"/>
          <w:marBottom w:val="0"/>
          <w:divBdr>
            <w:top w:val="none" w:sz="0" w:space="0" w:color="auto"/>
            <w:left w:val="none" w:sz="0" w:space="0" w:color="auto"/>
            <w:bottom w:val="none" w:sz="0" w:space="0" w:color="auto"/>
            <w:right w:val="none" w:sz="0" w:space="0" w:color="auto"/>
          </w:divBdr>
        </w:div>
        <w:div w:id="691347787">
          <w:marLeft w:val="547"/>
          <w:marRight w:val="0"/>
          <w:marTop w:val="200"/>
          <w:marBottom w:val="0"/>
          <w:divBdr>
            <w:top w:val="none" w:sz="0" w:space="0" w:color="auto"/>
            <w:left w:val="none" w:sz="0" w:space="0" w:color="auto"/>
            <w:bottom w:val="none" w:sz="0" w:space="0" w:color="auto"/>
            <w:right w:val="none" w:sz="0" w:space="0" w:color="auto"/>
          </w:divBdr>
        </w:div>
        <w:div w:id="94981769">
          <w:marLeft w:val="547"/>
          <w:marRight w:val="0"/>
          <w:marTop w:val="200"/>
          <w:marBottom w:val="0"/>
          <w:divBdr>
            <w:top w:val="none" w:sz="0" w:space="0" w:color="auto"/>
            <w:left w:val="none" w:sz="0" w:space="0" w:color="auto"/>
            <w:bottom w:val="none" w:sz="0" w:space="0" w:color="auto"/>
            <w:right w:val="none" w:sz="0" w:space="0" w:color="auto"/>
          </w:divBdr>
        </w:div>
        <w:div w:id="215287283">
          <w:marLeft w:val="547"/>
          <w:marRight w:val="0"/>
          <w:marTop w:val="200"/>
          <w:marBottom w:val="0"/>
          <w:divBdr>
            <w:top w:val="none" w:sz="0" w:space="0" w:color="auto"/>
            <w:left w:val="none" w:sz="0" w:space="0" w:color="auto"/>
            <w:bottom w:val="none" w:sz="0" w:space="0" w:color="auto"/>
            <w:right w:val="none" w:sz="0" w:space="0" w:color="auto"/>
          </w:divBdr>
        </w:div>
        <w:div w:id="334260122">
          <w:marLeft w:val="547"/>
          <w:marRight w:val="0"/>
          <w:marTop w:val="200"/>
          <w:marBottom w:val="0"/>
          <w:divBdr>
            <w:top w:val="none" w:sz="0" w:space="0" w:color="auto"/>
            <w:left w:val="none" w:sz="0" w:space="0" w:color="auto"/>
            <w:bottom w:val="none" w:sz="0" w:space="0" w:color="auto"/>
            <w:right w:val="none" w:sz="0" w:space="0" w:color="auto"/>
          </w:divBdr>
        </w:div>
      </w:divsChild>
    </w:div>
    <w:div w:id="585698980">
      <w:bodyDiv w:val="1"/>
      <w:marLeft w:val="0"/>
      <w:marRight w:val="0"/>
      <w:marTop w:val="0"/>
      <w:marBottom w:val="0"/>
      <w:divBdr>
        <w:top w:val="none" w:sz="0" w:space="0" w:color="auto"/>
        <w:left w:val="none" w:sz="0" w:space="0" w:color="auto"/>
        <w:bottom w:val="none" w:sz="0" w:space="0" w:color="auto"/>
        <w:right w:val="none" w:sz="0" w:space="0" w:color="auto"/>
      </w:divBdr>
      <w:divsChild>
        <w:div w:id="683750785">
          <w:marLeft w:val="0"/>
          <w:marRight w:val="0"/>
          <w:marTop w:val="0"/>
          <w:marBottom w:val="0"/>
          <w:divBdr>
            <w:top w:val="none" w:sz="0" w:space="0" w:color="auto"/>
            <w:left w:val="none" w:sz="0" w:space="0" w:color="auto"/>
            <w:bottom w:val="none" w:sz="0" w:space="0" w:color="auto"/>
            <w:right w:val="none" w:sz="0" w:space="0" w:color="auto"/>
          </w:divBdr>
        </w:div>
      </w:divsChild>
    </w:div>
    <w:div w:id="635642051">
      <w:bodyDiv w:val="1"/>
      <w:marLeft w:val="0"/>
      <w:marRight w:val="0"/>
      <w:marTop w:val="0"/>
      <w:marBottom w:val="0"/>
      <w:divBdr>
        <w:top w:val="none" w:sz="0" w:space="0" w:color="auto"/>
        <w:left w:val="none" w:sz="0" w:space="0" w:color="auto"/>
        <w:bottom w:val="none" w:sz="0" w:space="0" w:color="auto"/>
        <w:right w:val="none" w:sz="0" w:space="0" w:color="auto"/>
      </w:divBdr>
      <w:divsChild>
        <w:div w:id="1379280023">
          <w:marLeft w:val="0"/>
          <w:marRight w:val="0"/>
          <w:marTop w:val="0"/>
          <w:marBottom w:val="0"/>
          <w:divBdr>
            <w:top w:val="none" w:sz="0" w:space="0" w:color="auto"/>
            <w:left w:val="none" w:sz="0" w:space="0" w:color="auto"/>
            <w:bottom w:val="none" w:sz="0" w:space="0" w:color="auto"/>
            <w:right w:val="none" w:sz="0" w:space="0" w:color="auto"/>
          </w:divBdr>
        </w:div>
        <w:div w:id="984161803">
          <w:marLeft w:val="0"/>
          <w:marRight w:val="0"/>
          <w:marTop w:val="0"/>
          <w:marBottom w:val="0"/>
          <w:divBdr>
            <w:top w:val="none" w:sz="0" w:space="0" w:color="auto"/>
            <w:left w:val="none" w:sz="0" w:space="0" w:color="auto"/>
            <w:bottom w:val="none" w:sz="0" w:space="0" w:color="auto"/>
            <w:right w:val="none" w:sz="0" w:space="0" w:color="auto"/>
          </w:divBdr>
        </w:div>
      </w:divsChild>
    </w:div>
    <w:div w:id="926503026">
      <w:bodyDiv w:val="1"/>
      <w:marLeft w:val="0"/>
      <w:marRight w:val="0"/>
      <w:marTop w:val="0"/>
      <w:marBottom w:val="0"/>
      <w:divBdr>
        <w:top w:val="none" w:sz="0" w:space="0" w:color="auto"/>
        <w:left w:val="none" w:sz="0" w:space="0" w:color="auto"/>
        <w:bottom w:val="none" w:sz="0" w:space="0" w:color="auto"/>
        <w:right w:val="none" w:sz="0" w:space="0" w:color="auto"/>
      </w:divBdr>
    </w:div>
    <w:div w:id="1131367499">
      <w:bodyDiv w:val="1"/>
      <w:marLeft w:val="0"/>
      <w:marRight w:val="0"/>
      <w:marTop w:val="0"/>
      <w:marBottom w:val="0"/>
      <w:divBdr>
        <w:top w:val="none" w:sz="0" w:space="0" w:color="auto"/>
        <w:left w:val="none" w:sz="0" w:space="0" w:color="auto"/>
        <w:bottom w:val="none" w:sz="0" w:space="0" w:color="auto"/>
        <w:right w:val="none" w:sz="0" w:space="0" w:color="auto"/>
      </w:divBdr>
    </w:div>
    <w:div w:id="1132290635">
      <w:bodyDiv w:val="1"/>
      <w:marLeft w:val="0"/>
      <w:marRight w:val="0"/>
      <w:marTop w:val="0"/>
      <w:marBottom w:val="0"/>
      <w:divBdr>
        <w:top w:val="none" w:sz="0" w:space="0" w:color="auto"/>
        <w:left w:val="none" w:sz="0" w:space="0" w:color="auto"/>
        <w:bottom w:val="none" w:sz="0" w:space="0" w:color="auto"/>
        <w:right w:val="none" w:sz="0" w:space="0" w:color="auto"/>
      </w:divBdr>
    </w:div>
    <w:div w:id="1289513058">
      <w:bodyDiv w:val="1"/>
      <w:marLeft w:val="0"/>
      <w:marRight w:val="0"/>
      <w:marTop w:val="0"/>
      <w:marBottom w:val="0"/>
      <w:divBdr>
        <w:top w:val="none" w:sz="0" w:space="0" w:color="auto"/>
        <w:left w:val="none" w:sz="0" w:space="0" w:color="auto"/>
        <w:bottom w:val="none" w:sz="0" w:space="0" w:color="auto"/>
        <w:right w:val="none" w:sz="0" w:space="0" w:color="auto"/>
      </w:divBdr>
      <w:divsChild>
        <w:div w:id="253710861">
          <w:marLeft w:val="0"/>
          <w:marRight w:val="0"/>
          <w:marTop w:val="0"/>
          <w:marBottom w:val="0"/>
          <w:divBdr>
            <w:top w:val="none" w:sz="0" w:space="0" w:color="auto"/>
            <w:left w:val="none" w:sz="0" w:space="0" w:color="auto"/>
            <w:bottom w:val="none" w:sz="0" w:space="0" w:color="auto"/>
            <w:right w:val="none" w:sz="0" w:space="0" w:color="auto"/>
          </w:divBdr>
        </w:div>
      </w:divsChild>
    </w:div>
    <w:div w:id="1734548143">
      <w:bodyDiv w:val="1"/>
      <w:marLeft w:val="0"/>
      <w:marRight w:val="0"/>
      <w:marTop w:val="0"/>
      <w:marBottom w:val="0"/>
      <w:divBdr>
        <w:top w:val="none" w:sz="0" w:space="0" w:color="auto"/>
        <w:left w:val="none" w:sz="0" w:space="0" w:color="auto"/>
        <w:bottom w:val="none" w:sz="0" w:space="0" w:color="auto"/>
        <w:right w:val="none" w:sz="0" w:space="0" w:color="auto"/>
      </w:divBdr>
      <w:divsChild>
        <w:div w:id="1901360185">
          <w:marLeft w:val="0"/>
          <w:marRight w:val="0"/>
          <w:marTop w:val="0"/>
          <w:marBottom w:val="0"/>
          <w:divBdr>
            <w:top w:val="none" w:sz="0" w:space="0" w:color="auto"/>
            <w:left w:val="none" w:sz="0" w:space="0" w:color="auto"/>
            <w:bottom w:val="none" w:sz="0" w:space="0" w:color="auto"/>
            <w:right w:val="none" w:sz="0" w:space="0" w:color="auto"/>
          </w:divBdr>
          <w:divsChild>
            <w:div w:id="2138641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566728">
      <w:bodyDiv w:val="1"/>
      <w:marLeft w:val="0"/>
      <w:marRight w:val="0"/>
      <w:marTop w:val="0"/>
      <w:marBottom w:val="0"/>
      <w:divBdr>
        <w:top w:val="none" w:sz="0" w:space="0" w:color="auto"/>
        <w:left w:val="none" w:sz="0" w:space="0" w:color="auto"/>
        <w:bottom w:val="none" w:sz="0" w:space="0" w:color="auto"/>
        <w:right w:val="none" w:sz="0" w:space="0" w:color="auto"/>
      </w:divBdr>
    </w:div>
    <w:div w:id="21386398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363</TotalTime>
  <Pages>1</Pages>
  <Words>2831</Words>
  <Characters>16139</Characters>
  <Application>Microsoft Office Word</Application>
  <DocSecurity>0</DocSecurity>
  <Lines>134</Lines>
  <Paragraphs>37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18933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Zverdvd.org</dc:creator>
  <cp:keywords/>
  <dc:description/>
  <cp:lastModifiedBy>Таня</cp:lastModifiedBy>
  <cp:revision>11</cp:revision>
  <dcterms:created xsi:type="dcterms:W3CDTF">2019-03-17T18:21:00Z</dcterms:created>
  <dcterms:modified xsi:type="dcterms:W3CDTF">2019-03-19T17:41:00Z</dcterms:modified>
</cp:coreProperties>
</file>